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C38E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  <w:bookmarkStart w:id="0" w:name="_Hlk97017865"/>
    </w:p>
    <w:p w14:paraId="0A3BE911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3768F9C8" w14:textId="77777777" w:rsidR="00AC5239" w:rsidRPr="00841731" w:rsidRDefault="00AC5239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514347DF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w:drawing>
          <wp:inline distT="0" distB="0" distL="0" distR="0" wp14:anchorId="0446BEE4" wp14:editId="2915DD6A">
            <wp:extent cx="3240000" cy="1613681"/>
            <wp:effectExtent l="0" t="0" r="0" b="5715"/>
            <wp:docPr id="1" name="Immagine 1" descr="Z:\SERVIZIOACQUISTI\GARE\MODELLI\AGIS LOGO POLIMI NUOVO\02_AREA_GEST_INFRASTRUTT_SERVIZI_BN_OUTLINE_POSI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Z:\SERVIZIOACQUISTI\GARE\MODELLI\AGIS LOGO POLIMI NUOVO\02_AREA_GEST_INFRASTRUTT_SERVIZI_BN_OUTLINE_POSITIV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61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BF8" w:rsidRPr="00841731" w14:paraId="6E836A18" w14:textId="77777777" w:rsidTr="00FD70F8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1D29042A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b/>
                <w:sz w:val="20"/>
                <w:szCs w:val="20"/>
              </w:rPr>
              <w:t>ALLEGATO 1</w:t>
            </w:r>
          </w:p>
          <w:p w14:paraId="4991840B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b/>
                <w:sz w:val="20"/>
                <w:szCs w:val="20"/>
              </w:rPr>
              <w:t>FACSIMILE DOMANDA DI PARTECIPAZIONE</w:t>
            </w:r>
          </w:p>
        </w:tc>
      </w:tr>
      <w:tr w:rsidR="003A6BF8" w:rsidRPr="00841731" w14:paraId="05DEF46D" w14:textId="77777777" w:rsidTr="00FD70F8"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4289FB3A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sz w:val="20"/>
                <w:szCs w:val="20"/>
              </w:rPr>
              <w:t>RILASCIATO ANCHE AI SENSI DEGLI ARTT. 46 E 47 DEL D.P.R. 445/2000</w:t>
            </w:r>
          </w:p>
          <w:p w14:paraId="4277B81C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360" w:after="360" w:line="360" w:lineRule="auto"/>
              <w:jc w:val="both"/>
              <w:rPr>
                <w:rFonts w:ascii="Georgia" w:eastAsia="Calibri" w:hAnsi="Georgia" w:cs="Calibri"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sz w:val="20"/>
                <w:szCs w:val="20"/>
              </w:rPr>
              <w:t>(Non è ammessa la sostituzione dei certificati e delle dichiarazioni con fotocopie e duplicati non autenticati nelle forme previste dagli articoli 18 e 19 del D.P.R. n. 445/2000)</w:t>
            </w:r>
          </w:p>
        </w:tc>
      </w:tr>
    </w:tbl>
    <w:p w14:paraId="55539C70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03A5604A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7A6BA410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0E81E7F6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28AC7C72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  <w:bookmarkStart w:id="1" w:name="_Hlk97017913"/>
    </w:p>
    <w:p w14:paraId="7C2EDE1A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2D0B9098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center"/>
        <w:rPr>
          <w:rFonts w:ascii="Georgia" w:eastAsia="Calibri" w:hAnsi="Georgia" w:cs="Calibri"/>
          <w:color w:val="FF0000"/>
          <w:sz w:val="20"/>
          <w:szCs w:val="20"/>
        </w:rPr>
      </w:pPr>
      <w:r w:rsidRPr="00841731">
        <w:rPr>
          <w:rFonts w:ascii="Georgia" w:eastAsia="Calibri" w:hAnsi="Georgia" w:cs="Calibri"/>
          <w:color w:val="FF0000"/>
          <w:sz w:val="20"/>
          <w:szCs w:val="20"/>
        </w:rPr>
        <w:br w:type="page"/>
      </w:r>
    </w:p>
    <w:p w14:paraId="2FB6E884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1702ECDE" w14:textId="77777777" w:rsidR="00AC5239" w:rsidRPr="00841731" w:rsidRDefault="00AC523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6645BD1D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46DBE1E8" wp14:editId="7C76562C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F2FA83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 xml:space="preserve">Spett.le </w:t>
                            </w:r>
                          </w:p>
                          <w:p w14:paraId="5C813EBE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b/>
                                <w:sz w:val="20"/>
                              </w:rPr>
                              <w:t xml:space="preserve">Politecnico di Milano </w:t>
                            </w:r>
                          </w:p>
                          <w:p w14:paraId="6550DFFB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>Piazza Leonardo da Vinci, 32</w:t>
                            </w:r>
                          </w:p>
                          <w:p w14:paraId="6AAD7BAB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>20133 Milano</w:t>
                            </w:r>
                          </w:p>
                          <w:p w14:paraId="1C6E4702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DBE1E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14:paraId="38F2FA83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 xml:space="preserve">Spett.le </w:t>
                      </w:r>
                    </w:p>
                    <w:p w14:paraId="5C813EBE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b/>
                          <w:sz w:val="20"/>
                        </w:rPr>
                        <w:t xml:space="preserve">Politecnico di Milano </w:t>
                      </w:r>
                    </w:p>
                    <w:p w14:paraId="6550DFFB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>Piazza Leonardo da Vinci, 32</w:t>
                      </w:r>
                    </w:p>
                    <w:p w14:paraId="6AAD7BAB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>20133 Milano</w:t>
                      </w:r>
                    </w:p>
                    <w:p w14:paraId="1C6E4702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1C74F1C8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20"/>
          <w:szCs w:val="20"/>
        </w:rPr>
      </w:pPr>
    </w:p>
    <w:p w14:paraId="4D6C3CE1" w14:textId="77777777" w:rsidR="00AC5E1F" w:rsidRPr="00841731" w:rsidRDefault="00AC5E1F" w:rsidP="00D81C54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</w:pPr>
      <w:r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  <w:t>DOMANDA DI PARTECIPAZIONE</w:t>
      </w:r>
    </w:p>
    <w:p w14:paraId="07BBC759" w14:textId="77777777" w:rsidR="00901131" w:rsidRPr="00841731" w:rsidRDefault="00AC5E1F" w:rsidP="00901131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ANCHE AI SENSI DEGLI ARTT. 46 E 47 DEL D.P.R. 445/2000 PER L’AMMISSIONE ALLA </w:t>
      </w:r>
    </w:p>
    <w:tbl>
      <w:tblPr>
        <w:tblStyle w:val="Grigliatabella"/>
        <w:tblW w:w="0" w:type="auto"/>
        <w:tblBorders>
          <w:top w:val="single" w:sz="4" w:space="0" w:color="C5E0B3" w:themeColor="accent6" w:themeTint="66"/>
          <w:left w:val="single" w:sz="4" w:space="0" w:color="C5E0B3" w:themeColor="accent6" w:themeTint="66"/>
          <w:bottom w:val="single" w:sz="4" w:space="0" w:color="C5E0B3" w:themeColor="accent6" w:themeTint="66"/>
          <w:right w:val="single" w:sz="4" w:space="0" w:color="C5E0B3" w:themeColor="accent6" w:themeTint="66"/>
          <w:insideH w:val="single" w:sz="4" w:space="0" w:color="C5E0B3" w:themeColor="accent6" w:themeTint="66"/>
          <w:insideV w:val="single" w:sz="4" w:space="0" w:color="C5E0B3" w:themeColor="accent6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8"/>
      </w:tblGrid>
      <w:tr w:rsidR="00901131" w:rsidRPr="00841731" w14:paraId="015F37B3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49DB6930" w14:textId="77777777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  <w:t>PROCEDURA NEGOZIATA SENZA PREVIA PUBBLICAZIONE DI UN BANDO DI GARA PER L’AFFIDAMENTO DELLA FORNITURA DI UN SISTEMA DI CRESCITA PER EPITASSIA DA FASCIO MOLECOLARE SU SUBSTRATI DA 2 POLLICI</w:t>
            </w:r>
          </w:p>
        </w:tc>
      </w:tr>
      <w:tr w:rsidR="00901131" w:rsidRPr="00841731" w14:paraId="3D69D2CC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3CE878A9" w14:textId="77777777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 w:cs="Arial"/>
                <w:b/>
                <w:bCs/>
                <w:caps/>
                <w:color w:val="2F5496" w:themeColor="accent1" w:themeShade="BF"/>
                <w:sz w:val="20"/>
                <w:szCs w:val="20"/>
                <w:lang w:eastAsia="it-IT"/>
              </w:rPr>
              <w:t>CIG A0245DA98B</w:t>
            </w:r>
          </w:p>
        </w:tc>
      </w:tr>
      <w:tr w:rsidR="00901131" w:rsidRPr="00841731" w14:paraId="71C25F67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1FC8B487" w14:textId="77777777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/>
                <w:b/>
                <w:color w:val="2F5496" w:themeColor="accent1" w:themeShade="BF"/>
                <w:sz w:val="20"/>
                <w:szCs w:val="20"/>
                <w:lang w:eastAsia="it-IT"/>
              </w:rPr>
              <w:t>CUP B53C22004310006</w:t>
            </w:r>
          </w:p>
        </w:tc>
      </w:tr>
    </w:tbl>
    <w:p w14:paraId="0AEAB788" w14:textId="77777777" w:rsidR="00901131" w:rsidRPr="00841731" w:rsidRDefault="00901131" w:rsidP="00901131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sz w:val="20"/>
          <w:szCs w:val="20"/>
        </w:rPr>
      </w:pPr>
    </w:p>
    <w:p w14:paraId="5A1A311A" w14:textId="565B62D0" w:rsidR="00AC5E1F" w:rsidRPr="00841731" w:rsidRDefault="00AC5E1F" w:rsidP="00901131">
      <w:pPr>
        <w:widowControl w:val="0"/>
        <w:autoSpaceDE w:val="0"/>
        <w:autoSpaceDN w:val="0"/>
        <w:spacing w:after="240" w:line="312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841731">
        <w:rPr>
          <w:rFonts w:ascii="Georgia" w:eastAsia="Calibri" w:hAnsi="Georgia" w:cs="Calibri"/>
          <w:sz w:val="20"/>
          <w:szCs w:val="20"/>
        </w:rPr>
        <w:t>Il sottoscritto ____________________________________________, nato  a</w:t>
      </w:r>
      <w:r w:rsidR="008630B0" w:rsidRPr="00841731">
        <w:rPr>
          <w:rFonts w:ascii="Georgia" w:eastAsia="Calibri" w:hAnsi="Georgia" w:cs="Calibri"/>
          <w:sz w:val="20"/>
          <w:szCs w:val="20"/>
        </w:rPr>
        <w:t xml:space="preserve"> </w:t>
      </w:r>
      <w:r w:rsidRPr="00841731">
        <w:rPr>
          <w:rFonts w:ascii="Georgia" w:eastAsia="Calibri" w:hAnsi="Georgia" w:cs="Calibri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la </w:t>
      </w:r>
      <w:r w:rsidR="008630B0" w:rsidRPr="00841731">
        <w:rPr>
          <w:rFonts w:ascii="Georgia" w:eastAsia="Calibri" w:hAnsi="Georgia" w:cs="Calibri"/>
          <w:sz w:val="20"/>
          <w:szCs w:val="20"/>
        </w:rPr>
        <w:t xml:space="preserve">società </w:t>
      </w:r>
      <w:r w:rsidRPr="00841731">
        <w:rPr>
          <w:rFonts w:ascii="Georgia" w:eastAsia="Calibri" w:hAnsi="Georgia" w:cs="Calibri"/>
          <w:sz w:val="20"/>
          <w:szCs w:val="20"/>
        </w:rPr>
        <w:t>_________________________________________________________________________ nella presente procedura, con sede sociale in ______________________________________, via _______________________________________________________________, iscritta al registro delle imprese di _________________________________, al n. _____________________, codice fiscale n. ______________________________________, CCNL applicato _________________________________________</w:t>
      </w:r>
      <w:r w:rsidR="00076C1A" w:rsidRPr="00841731">
        <w:rPr>
          <w:rFonts w:ascii="Georgia" w:eastAsia="Calibri" w:hAnsi="Georgia" w:cs="Calibri"/>
          <w:sz w:val="20"/>
          <w:szCs w:val="20"/>
        </w:rPr>
        <w:t xml:space="preserve">, settore ___________________________________________, che partecipa alla iniziativa nella seguente forma _____________________________________________________________________  </w:t>
      </w:r>
      <w:r w:rsidR="00076C1A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 xml:space="preserve">(INDICARE UNA DELLE FORME DI PARTECIPAZIONE DI CUI ALL’ART. </w:t>
      </w:r>
      <w:r w:rsidR="00653DE5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6</w:t>
      </w:r>
      <w:r w:rsidR="00076C1A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5, COMMA 2, DEL CODICE)</w:t>
      </w:r>
      <w:r w:rsidR="00076C1A" w:rsidRPr="00841731">
        <w:rPr>
          <w:rFonts w:ascii="Georgia" w:eastAsia="Calibri" w:hAnsi="Georgia" w:cs="Calibri"/>
          <w:sz w:val="20"/>
          <w:szCs w:val="20"/>
        </w:rPr>
        <w:t>, di seguito denominato “operatore”,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9DA9367" w14:textId="77777777" w:rsidR="00076C1A" w:rsidRPr="00841731" w:rsidRDefault="00076C1A" w:rsidP="003A6BF8">
      <w:pPr>
        <w:spacing w:after="12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b/>
          <w:sz w:val="20"/>
          <w:szCs w:val="20"/>
        </w:rPr>
        <w:t>CHIEDE</w:t>
      </w:r>
    </w:p>
    <w:p w14:paraId="3812158A" w14:textId="2EA30B19" w:rsidR="00901131" w:rsidRPr="00841731" w:rsidRDefault="00076C1A" w:rsidP="00901131">
      <w:pPr>
        <w:spacing w:after="12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lastRenderedPageBreak/>
        <w:t xml:space="preserve">di partecipare alla </w:t>
      </w:r>
      <w:r w:rsidR="00901131" w:rsidRPr="00841731">
        <w:rPr>
          <w:rFonts w:ascii="Georgia" w:eastAsia="Calibri" w:hAnsi="Georgia" w:cs="Calibri"/>
          <w:sz w:val="20"/>
          <w:szCs w:val="20"/>
        </w:rPr>
        <w:t>PROCEDURA NEGOZIATA SENZA PREVIA PUBBLICAZIONE DI UN BANDO DI GARA PER L’AFFIDAMENTO DELLA FORNITURA DI UN SISTEMA DI CRESCITA PER EPITASSIA DA FASCIO MOLECOLARE SU SUBSTRATI DA 2 POLLICI CIG A0245DA98B; CUP B53C22004310006</w:t>
      </w:r>
    </w:p>
    <w:p w14:paraId="1F96E2CE" w14:textId="52BD0267" w:rsidR="00076C1A" w:rsidRPr="00841731" w:rsidRDefault="00076C1A" w:rsidP="00901131">
      <w:pPr>
        <w:spacing w:after="120" w:line="312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841731">
        <w:rPr>
          <w:rFonts w:ascii="Georgia" w:eastAsia="Calibri" w:hAnsi="Georgia" w:cs="Calibri"/>
          <w:b/>
          <w:sz w:val="20"/>
          <w:szCs w:val="20"/>
        </w:rPr>
        <w:t>E DICHIARA</w:t>
      </w:r>
    </w:p>
    <w:p w14:paraId="7A87C449" w14:textId="77777777" w:rsidR="00104D63" w:rsidRPr="00841731" w:rsidRDefault="00104D63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di aver preso visione dell'appalto e di tutta la documentazione ad essi allegata nonché di tutti i documenti ivi richiamati e citati, di averli attentamente letti e accettarli integralmente e incondizionatamente;</w:t>
      </w:r>
    </w:p>
    <w:p w14:paraId="4582215A" w14:textId="77777777" w:rsidR="00104D63" w:rsidRPr="00841731" w:rsidRDefault="00104D63" w:rsidP="009C51D2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non trovarsi rispetto ad un altro partecipante alla presente procedura di affidamento, in una situazione di controllo di cui all'articolo 2359 </w:t>
      </w:r>
      <w:r w:rsidR="008630B0" w:rsidRPr="00841731">
        <w:rPr>
          <w:rFonts w:ascii="Georgia" w:hAnsi="Georgia"/>
          <w:sz w:val="20"/>
          <w:szCs w:val="20"/>
        </w:rPr>
        <w:t>c.c.</w:t>
      </w:r>
      <w:r w:rsidRPr="00841731">
        <w:rPr>
          <w:rFonts w:ascii="Georgia" w:hAnsi="Georgia"/>
          <w:sz w:val="20"/>
          <w:szCs w:val="20"/>
        </w:rPr>
        <w:t xml:space="preserve"> o in una qualsiasi relazione, anche di fatto, che comporti che le offerte sono imputabili ad un unico centro decisionale;</w:t>
      </w:r>
    </w:p>
    <w:p w14:paraId="2C4644DA" w14:textId="77777777" w:rsidR="004E4B00" w:rsidRPr="00841731" w:rsidRDefault="004E4B00" w:rsidP="009C51D2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non partecipare alla medesima gara in altra forma singola o associata, né come ausiliaria per altro concorrente;</w:t>
      </w:r>
    </w:p>
    <w:p w14:paraId="1ECC19CB" w14:textId="77777777" w:rsidR="006A4FF6" w:rsidRPr="00841731" w:rsidRDefault="00104D63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che nel libro soci dell’Impresa_______________________________ figurano i soci sottoelencati, titolari delle azioni/quote di capitale riportate a fianco di ciascuno di essi: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6A4FF6" w:rsidRPr="00841731" w14:paraId="0BD5BC3A" w14:textId="77777777" w:rsidTr="003C503D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0635E0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44D7D88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QUOTA %</w:t>
            </w:r>
          </w:p>
        </w:tc>
      </w:tr>
      <w:tr w:rsidR="006A4FF6" w:rsidRPr="00841731" w14:paraId="6CFBE9B7" w14:textId="77777777" w:rsidTr="003C503D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21A2AD2D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78DA6259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841731" w14:paraId="4BD153B2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1741F536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868E977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841731" w14:paraId="6D4A5EEF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3884A8DC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44EC78D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841731" w14:paraId="458ADCF9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5928FA8C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420B34A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841731" w14:paraId="037BC1D4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B4C140B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TOTALE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0A9F72A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100%</w:t>
            </w:r>
          </w:p>
        </w:tc>
      </w:tr>
    </w:tbl>
    <w:p w14:paraId="3DC7A501" w14:textId="77777777" w:rsidR="004E4B00" w:rsidRPr="00841731" w:rsidRDefault="004E4B00" w:rsidP="009C51D2">
      <w:pPr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2F11D9AD" w14:textId="77777777" w:rsidR="00104D63" w:rsidRPr="00841731" w:rsidRDefault="00104D63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In caso di </w:t>
      </w:r>
      <w:r w:rsidRPr="00841731">
        <w:rPr>
          <w:rFonts w:ascii="Georgia" w:eastAsia="Calibri" w:hAnsi="Georgia" w:cs="Calibri"/>
          <w:b/>
          <w:sz w:val="20"/>
          <w:szCs w:val="20"/>
        </w:rPr>
        <w:t>RTI e Consorzi ordinari</w:t>
      </w:r>
      <w:r w:rsidRPr="00841731">
        <w:rPr>
          <w:rFonts w:ascii="Georgia" w:eastAsia="Calibri" w:hAnsi="Georgia" w:cs="Calibri"/>
          <w:sz w:val="20"/>
          <w:szCs w:val="20"/>
        </w:rPr>
        <w:t>: che i dati i dati identificativi e il ruolo di ciascuna impresa sono:</w:t>
      </w:r>
    </w:p>
    <w:tbl>
      <w:tblPr>
        <w:tblStyle w:val="Grigliatabellachiara"/>
        <w:tblpPr w:leftFromText="142" w:rightFromText="142" w:vertAnchor="text" w:horzAnchor="margin" w:tblpXSpec="right" w:tblpY="92"/>
        <w:tblW w:w="9053" w:type="dxa"/>
        <w:tblLayout w:type="fixed"/>
        <w:tblLook w:val="04A0" w:firstRow="1" w:lastRow="0" w:firstColumn="1" w:lastColumn="0" w:noHBand="0" w:noVBand="1"/>
      </w:tblPr>
      <w:tblGrid>
        <w:gridCol w:w="2547"/>
        <w:gridCol w:w="2027"/>
        <w:gridCol w:w="2211"/>
        <w:gridCol w:w="2268"/>
      </w:tblGrid>
      <w:tr w:rsidR="00104D63" w:rsidRPr="00841731" w14:paraId="76046198" w14:textId="77777777" w:rsidTr="003C503D">
        <w:trPr>
          <w:trHeight w:val="299"/>
        </w:trPr>
        <w:tc>
          <w:tcPr>
            <w:tcW w:w="2547" w:type="dxa"/>
            <w:shd w:val="clear" w:color="auto" w:fill="D9E2F3" w:themeFill="accent1" w:themeFillTint="33"/>
            <w:vAlign w:val="center"/>
          </w:tcPr>
          <w:p w14:paraId="5AD8922B" w14:textId="77777777" w:rsidR="00104D63" w:rsidRPr="00841731" w:rsidRDefault="004E4B00" w:rsidP="009C51D2">
            <w:pPr>
              <w:pStyle w:val="Corpotesto"/>
              <w:spacing w:line="312" w:lineRule="auto"/>
              <w:ind w:left="142"/>
              <w:jc w:val="center"/>
              <w:rPr>
                <w:rFonts w:ascii="Georgia" w:hAnsi="Georgia"/>
                <w:b/>
                <w:lang w:val="it-IT"/>
              </w:rPr>
            </w:pPr>
            <w:r w:rsidRPr="00841731">
              <w:rPr>
                <w:rFonts w:ascii="Georgia" w:hAnsi="Georgia"/>
                <w:b/>
                <w:lang w:val="it-IT"/>
              </w:rPr>
              <w:t xml:space="preserve">RUOLO </w:t>
            </w:r>
            <w:r w:rsidRPr="00841731">
              <w:rPr>
                <w:rFonts w:ascii="Georgia" w:hAnsi="Georgia"/>
                <w:b/>
                <w:lang w:val="it-IT"/>
              </w:rPr>
              <w:br/>
              <w:t>(MANDATARIA/MANDANTE – CAPOFILA/CONSORZIATA)</w:t>
            </w:r>
          </w:p>
        </w:tc>
        <w:tc>
          <w:tcPr>
            <w:tcW w:w="2027" w:type="dxa"/>
            <w:shd w:val="clear" w:color="auto" w:fill="D9E2F3" w:themeFill="accent1" w:themeFillTint="33"/>
            <w:vAlign w:val="center"/>
          </w:tcPr>
          <w:p w14:paraId="416C7109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2211" w:type="dxa"/>
            <w:shd w:val="clear" w:color="auto" w:fill="D9E2F3" w:themeFill="accent1" w:themeFillTint="33"/>
            <w:vAlign w:val="center"/>
          </w:tcPr>
          <w:p w14:paraId="783931F2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453DFC49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SEDE</w:t>
            </w:r>
          </w:p>
        </w:tc>
      </w:tr>
      <w:tr w:rsidR="00104D63" w:rsidRPr="00841731" w14:paraId="493EAC38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212105B2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0AE452B6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7445C9CF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345C0528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841731" w14:paraId="2D807466" w14:textId="77777777" w:rsidTr="004E4B00">
        <w:trPr>
          <w:trHeight w:val="285"/>
        </w:trPr>
        <w:tc>
          <w:tcPr>
            <w:tcW w:w="2547" w:type="dxa"/>
            <w:vAlign w:val="center"/>
          </w:tcPr>
          <w:p w14:paraId="0461AE46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3267634F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4359AA29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61E1C647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841731" w14:paraId="2D232609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33FE4865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3D2C0E47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5E2C8D7D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6E3CCA20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876FD37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47DCE792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00AC958C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77F1D69A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13C2BB60" w14:textId="77777777" w:rsidR="004E4B00" w:rsidRPr="00841731" w:rsidRDefault="004E4B00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In caso di 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consorzi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, c)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 e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d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), del Codice, che il consorzio di cooperative e imprese artigiane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 xml:space="preserve"> e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lastRenderedPageBreak/>
        <w:t>c)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 del Codice (o il consorzio stabile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5, comma 2 lett.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d</w:t>
      </w:r>
      <w:r w:rsidRPr="00841731">
        <w:rPr>
          <w:rFonts w:ascii="Georgia" w:eastAsia="Calibri" w:hAnsi="Georgia" w:cs="Calibri"/>
          <w:b/>
          <w:sz w:val="20"/>
          <w:szCs w:val="20"/>
        </w:rPr>
        <w:t>) del Codice)</w:t>
      </w:r>
      <w:r w:rsidRPr="00841731">
        <w:rPr>
          <w:rFonts w:ascii="Georgia" w:eastAsia="Calibri" w:hAnsi="Georgia" w:cs="Calibri"/>
          <w:sz w:val="20"/>
          <w:szCs w:val="20"/>
        </w:rPr>
        <w:t xml:space="preserve"> concorre per le seguenti consorziate: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4E4B00" w:rsidRPr="00841731" w14:paraId="2CE3F8FA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309B006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56B67E7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47DE5C1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SEDE</w:t>
            </w:r>
          </w:p>
        </w:tc>
      </w:tr>
      <w:tr w:rsidR="004E4B00" w:rsidRPr="00841731" w14:paraId="6A43CEDD" w14:textId="77777777" w:rsidTr="004E4B00">
        <w:trPr>
          <w:trHeight w:val="299"/>
        </w:trPr>
        <w:tc>
          <w:tcPr>
            <w:tcW w:w="3022" w:type="dxa"/>
          </w:tcPr>
          <w:p w14:paraId="40D35CD2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079CC181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3B823D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841731" w14:paraId="7A67307E" w14:textId="77777777" w:rsidTr="004E4B00">
        <w:trPr>
          <w:trHeight w:val="285"/>
        </w:trPr>
        <w:tc>
          <w:tcPr>
            <w:tcW w:w="3022" w:type="dxa"/>
          </w:tcPr>
          <w:p w14:paraId="4663D35E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7EB0AA3E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A7FF85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841731" w14:paraId="0632E9CD" w14:textId="77777777" w:rsidTr="004E4B00">
        <w:trPr>
          <w:trHeight w:val="299"/>
        </w:trPr>
        <w:tc>
          <w:tcPr>
            <w:tcW w:w="3022" w:type="dxa"/>
          </w:tcPr>
          <w:p w14:paraId="63BC3A85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471DFE1F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4AAC420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A401FB5" w14:textId="77777777" w:rsidR="00877B78" w:rsidRPr="00841731" w:rsidRDefault="004E4B00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eastAsia="Calibri" w:hAnsi="Georgia" w:cs="Calibri"/>
          <w:i/>
          <w:sz w:val="20"/>
          <w:szCs w:val="20"/>
        </w:rPr>
      </w:pPr>
      <w:r w:rsidRPr="00841731">
        <w:rPr>
          <w:rFonts w:ascii="Georgia" w:eastAsia="Calibri" w:hAnsi="Georgia" w:cs="Calibri"/>
          <w:i/>
          <w:sz w:val="20"/>
          <w:szCs w:val="20"/>
        </w:rPr>
        <w:t>(qualora il consorzio non indichi per quale/i consorziato/i concorre, si intende che lo stesso partecipa in nome e per conto proprio)</w:t>
      </w:r>
      <w:r w:rsidR="00FF689A" w:rsidRPr="00841731">
        <w:rPr>
          <w:rFonts w:ascii="Georgia" w:hAnsi="Georgia"/>
          <w:sz w:val="20"/>
          <w:szCs w:val="20"/>
        </w:rPr>
        <w:t xml:space="preserve"> </w:t>
      </w:r>
    </w:p>
    <w:p w14:paraId="390D5279" w14:textId="77777777" w:rsidR="00877B78" w:rsidRPr="00841731" w:rsidRDefault="00877B78" w:rsidP="009C51D2">
      <w:pPr>
        <w:pStyle w:val="Paragrafoelenco"/>
        <w:numPr>
          <w:ilvl w:val="0"/>
          <w:numId w:val="3"/>
        </w:numPr>
        <w:spacing w:after="0" w:line="312" w:lineRule="auto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che non sussiste la causa interdittiva di cui all'art. 53, comma 16-ter, del D. Lgs. n.165/2001 nei confronti della stazione appaltante;</w:t>
      </w:r>
    </w:p>
    <w:p w14:paraId="4F21BF20" w14:textId="77777777" w:rsidR="00FF689A" w:rsidRPr="00841731" w:rsidRDefault="00FF689A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dichiara che i dati identificativi dei soggetti di cui all’art. </w:t>
      </w:r>
      <w:r w:rsidR="009215B7" w:rsidRPr="00841731">
        <w:rPr>
          <w:rFonts w:ascii="Georgia" w:eastAsia="Calibri" w:hAnsi="Georgia" w:cs="Calibri"/>
          <w:sz w:val="20"/>
          <w:szCs w:val="20"/>
        </w:rPr>
        <w:t>94</w:t>
      </w:r>
      <w:r w:rsidRPr="00841731">
        <w:rPr>
          <w:rFonts w:ascii="Georgia" w:eastAsia="Calibri" w:hAnsi="Georgia" w:cs="Calibri"/>
          <w:sz w:val="20"/>
          <w:szCs w:val="20"/>
        </w:rPr>
        <w:t>, comma 3</w:t>
      </w:r>
      <w:r w:rsidRPr="00841731">
        <w:rPr>
          <w:rStyle w:val="Rimandonotaapidipagina"/>
          <w:rFonts w:ascii="Georgia" w:eastAsia="Calibri" w:hAnsi="Georgia" w:cs="Calibri"/>
          <w:sz w:val="20"/>
          <w:szCs w:val="20"/>
        </w:rPr>
        <w:footnoteReference w:id="1"/>
      </w:r>
      <w:r w:rsidRPr="00841731">
        <w:rPr>
          <w:rFonts w:ascii="Georgia" w:eastAsia="Calibri" w:hAnsi="Georgia" w:cs="Calibri"/>
          <w:sz w:val="20"/>
          <w:szCs w:val="20"/>
        </w:rPr>
        <w:t xml:space="preserve"> del Codice sono:</w:t>
      </w:r>
    </w:p>
    <w:tbl>
      <w:tblPr>
        <w:tblStyle w:val="Grigliatabellachiara"/>
        <w:tblW w:w="907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843"/>
        <w:gridCol w:w="1843"/>
        <w:gridCol w:w="1842"/>
      </w:tblGrid>
      <w:tr w:rsidR="00FF689A" w:rsidRPr="00841731" w14:paraId="5F9A4B6B" w14:textId="77777777" w:rsidTr="003C503D">
        <w:trPr>
          <w:trHeight w:val="299"/>
        </w:trPr>
        <w:tc>
          <w:tcPr>
            <w:tcW w:w="1701" w:type="dxa"/>
            <w:shd w:val="clear" w:color="auto" w:fill="D9E2F3" w:themeFill="accent1" w:themeFillTint="33"/>
            <w:vAlign w:val="center"/>
          </w:tcPr>
          <w:p w14:paraId="5CAE204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ind w:left="142"/>
              <w:jc w:val="center"/>
              <w:rPr>
                <w:rFonts w:ascii="Georgia" w:hAnsi="Georgia" w:cs="Calibri"/>
                <w:b/>
              </w:rPr>
            </w:pPr>
            <w:bookmarkStart w:id="2" w:name="_Hlk97020747"/>
            <w:r w:rsidRPr="00841731">
              <w:rPr>
                <w:rFonts w:ascii="Georgia" w:hAnsi="Georgia" w:cs="Calibri"/>
                <w:b/>
              </w:rPr>
              <w:t>NOME E COGNOME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1F19A5C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DATA E LUOGO DI NASCITA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35F9968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CODICE FISCALE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4310FE6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COMUNE DI RESIDENZA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7DFCA030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CARICA RUOLO</w:t>
            </w:r>
          </w:p>
        </w:tc>
      </w:tr>
      <w:tr w:rsidR="00FF689A" w:rsidRPr="00841731" w14:paraId="16B3F472" w14:textId="77777777" w:rsidTr="00FF689A">
        <w:trPr>
          <w:trHeight w:val="299"/>
        </w:trPr>
        <w:tc>
          <w:tcPr>
            <w:tcW w:w="1701" w:type="dxa"/>
          </w:tcPr>
          <w:p w14:paraId="3D4C3CF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0CC65B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2C66F2F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4841DF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5B7E489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3F777424" w14:textId="77777777" w:rsidTr="00FF689A">
        <w:trPr>
          <w:trHeight w:val="285"/>
        </w:trPr>
        <w:tc>
          <w:tcPr>
            <w:tcW w:w="1701" w:type="dxa"/>
          </w:tcPr>
          <w:p w14:paraId="10B56B3F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ADFFB5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DBA464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E27979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1FEF6EB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1D77BF54" w14:textId="77777777" w:rsidTr="00FF689A">
        <w:trPr>
          <w:trHeight w:val="299"/>
        </w:trPr>
        <w:tc>
          <w:tcPr>
            <w:tcW w:w="1701" w:type="dxa"/>
          </w:tcPr>
          <w:p w14:paraId="64AF671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8139BCD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34CE043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7444D8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325FBA3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54DAAA15" w14:textId="77777777" w:rsidTr="00FF689A">
        <w:trPr>
          <w:trHeight w:val="299"/>
        </w:trPr>
        <w:tc>
          <w:tcPr>
            <w:tcW w:w="1701" w:type="dxa"/>
          </w:tcPr>
          <w:p w14:paraId="15F3A9D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FC7A36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8D386E5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5EAE40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6F3B669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46FBF6D0" w14:textId="77777777" w:rsidTr="00FF689A">
        <w:trPr>
          <w:trHeight w:val="285"/>
        </w:trPr>
        <w:tc>
          <w:tcPr>
            <w:tcW w:w="1701" w:type="dxa"/>
          </w:tcPr>
          <w:p w14:paraId="63BBC690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5BD617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D512CA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E2B10BB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052DBEC3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18418B6D" w14:textId="77777777" w:rsidTr="00FF689A">
        <w:trPr>
          <w:trHeight w:val="285"/>
        </w:trPr>
        <w:tc>
          <w:tcPr>
            <w:tcW w:w="1701" w:type="dxa"/>
          </w:tcPr>
          <w:p w14:paraId="4B385756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4B7B6CE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590E0B5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AD633F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5694746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bookmarkEnd w:id="2"/>
    </w:tbl>
    <w:p w14:paraId="258E9470" w14:textId="77777777" w:rsidR="004E4B00" w:rsidRPr="00841731" w:rsidRDefault="004E4B00" w:rsidP="009C51D2">
      <w:pPr>
        <w:pStyle w:val="Paragrafoelenco"/>
        <w:spacing w:after="0" w:line="312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69E15D3C" w14:textId="77777777" w:rsidR="00FF689A" w:rsidRPr="00841731" w:rsidRDefault="00FF689A" w:rsidP="009C51D2">
      <w:pPr>
        <w:pStyle w:val="Paragrafoelenco"/>
        <w:spacing w:after="0" w:line="312" w:lineRule="auto"/>
        <w:ind w:left="426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i/>
          <w:sz w:val="20"/>
          <w:szCs w:val="20"/>
        </w:rPr>
        <w:t>(in alternativa a quanto precede il concorrente può indicare la banca dati ufficiale o il pubblico registro da cui i medesimi possono essere ricavati in modo aggiornato alla data di presentazione dell’offerta)</w:t>
      </w:r>
    </w:p>
    <w:p w14:paraId="05C2AAC1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dichiara di non incorrere nelle cause di esclusione di cui a</w:t>
      </w:r>
      <w:r w:rsidR="001C0470" w:rsidRPr="00841731">
        <w:rPr>
          <w:rFonts w:ascii="Georgia" w:hAnsi="Georgia"/>
          <w:sz w:val="20"/>
          <w:szCs w:val="20"/>
        </w:rPr>
        <w:t xml:space="preserve">gli </w:t>
      </w:r>
      <w:r w:rsidRPr="00841731">
        <w:rPr>
          <w:rFonts w:ascii="Georgia" w:hAnsi="Georgia"/>
          <w:sz w:val="20"/>
          <w:szCs w:val="20"/>
        </w:rPr>
        <w:t>art</w:t>
      </w:r>
      <w:r w:rsidR="00B45AFA" w:rsidRPr="00841731">
        <w:rPr>
          <w:rFonts w:ascii="Georgia" w:hAnsi="Georgia"/>
          <w:sz w:val="20"/>
          <w:szCs w:val="20"/>
        </w:rPr>
        <w:t>t</w:t>
      </w:r>
      <w:r w:rsidRPr="00841731">
        <w:rPr>
          <w:rFonts w:ascii="Georgia" w:hAnsi="Georgia"/>
          <w:sz w:val="20"/>
          <w:szCs w:val="20"/>
        </w:rPr>
        <w:t>.</w:t>
      </w:r>
      <w:r w:rsidR="001223D1" w:rsidRPr="00841731">
        <w:rPr>
          <w:rFonts w:ascii="Georgia" w:hAnsi="Georgia"/>
          <w:sz w:val="20"/>
          <w:szCs w:val="20"/>
        </w:rPr>
        <w:t xml:space="preserve"> </w:t>
      </w:r>
      <w:r w:rsidR="00081968" w:rsidRPr="00841731">
        <w:rPr>
          <w:rFonts w:ascii="Georgia" w:hAnsi="Georgia" w:cs="Calibri"/>
          <w:sz w:val="20"/>
          <w:szCs w:val="20"/>
        </w:rPr>
        <w:t>95</w:t>
      </w:r>
      <w:r w:rsidR="001223D1" w:rsidRPr="00841731">
        <w:rPr>
          <w:rFonts w:ascii="Georgia" w:hAnsi="Georgia" w:cs="Calibri"/>
          <w:sz w:val="20"/>
          <w:szCs w:val="20"/>
        </w:rPr>
        <w:t xml:space="preserve"> e 98 d</w:t>
      </w:r>
      <w:r w:rsidRPr="00841731">
        <w:rPr>
          <w:rFonts w:ascii="Georgia" w:hAnsi="Georgia"/>
          <w:sz w:val="20"/>
          <w:szCs w:val="20"/>
        </w:rPr>
        <w:t>el Codice;</w:t>
      </w:r>
    </w:p>
    <w:p w14:paraId="181D6D6E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</w:t>
      </w:r>
      <w:r w:rsidRPr="00841731">
        <w:rPr>
          <w:rFonts w:ascii="Georgia" w:hAnsi="Georgia"/>
          <w:spacing w:val="-3"/>
          <w:sz w:val="20"/>
          <w:szCs w:val="20"/>
        </w:rPr>
        <w:t xml:space="preserve">l’offerta </w:t>
      </w:r>
      <w:r w:rsidRPr="00841731">
        <w:rPr>
          <w:rFonts w:ascii="Georgia" w:hAnsi="Georgia"/>
          <w:sz w:val="20"/>
          <w:szCs w:val="20"/>
        </w:rPr>
        <w:t>economica presentata è remunerativa giacché per la sua formulazione ha preso atto e tenuto</w:t>
      </w:r>
      <w:r w:rsidRPr="00841731">
        <w:rPr>
          <w:rFonts w:ascii="Georgia" w:hAnsi="Georgia"/>
          <w:spacing w:val="-1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conto:</w:t>
      </w:r>
    </w:p>
    <w:p w14:paraId="3BFBDB18" w14:textId="77777777" w:rsidR="00997CC6" w:rsidRPr="00841731" w:rsidRDefault="00997CC6" w:rsidP="009C51D2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312" w:lineRule="auto"/>
        <w:ind w:hanging="284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delle</w:t>
      </w:r>
      <w:r w:rsidRPr="00841731">
        <w:rPr>
          <w:rFonts w:ascii="Georgia" w:hAnsi="Georgia"/>
          <w:spacing w:val="-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condizioni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contrattuali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degli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oneri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compresi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quelli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eventuali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relativi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in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 xml:space="preserve">materia di </w:t>
      </w:r>
      <w:r w:rsidRPr="00841731">
        <w:rPr>
          <w:rFonts w:ascii="Georgia" w:hAnsi="Georgia"/>
          <w:sz w:val="20"/>
          <w:szCs w:val="20"/>
        </w:rPr>
        <w:lastRenderedPageBreak/>
        <w:t>sicurezza, di assicurazione, di condizioni di lavoro e di previdenza e assistenza in vigore nel luogo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dove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devono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essere</w:t>
      </w:r>
      <w:r w:rsidRPr="00841731">
        <w:rPr>
          <w:rFonts w:ascii="Georgia" w:hAnsi="Georgia"/>
          <w:spacing w:val="-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svolti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i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servizi;</w:t>
      </w:r>
    </w:p>
    <w:p w14:paraId="48110228" w14:textId="77777777" w:rsidR="00997CC6" w:rsidRPr="00841731" w:rsidRDefault="00997CC6" w:rsidP="009C51D2">
      <w:pPr>
        <w:pStyle w:val="Paragrafoelenco"/>
        <w:numPr>
          <w:ilvl w:val="0"/>
          <w:numId w:val="8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4F8C9B96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accetta, senza condizione o riserva alcuna, tutte le norme e disposizioni contenute nella documentazione di gara;</w:t>
      </w:r>
    </w:p>
    <w:p w14:paraId="6039A846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consapevole che nel caso in cui le verifiche tramite </w:t>
      </w:r>
      <w:r w:rsidR="00185FF7" w:rsidRPr="00841731">
        <w:rPr>
          <w:rFonts w:ascii="Georgia" w:hAnsi="Georgia"/>
          <w:sz w:val="20"/>
          <w:szCs w:val="20"/>
        </w:rPr>
        <w:t>il sistema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185FF7" w:rsidRPr="00841731">
        <w:rPr>
          <w:rFonts w:ascii="Georgia" w:hAnsi="Georgia"/>
          <w:sz w:val="20"/>
          <w:szCs w:val="20"/>
        </w:rPr>
        <w:t>FVOE</w:t>
      </w:r>
      <w:r w:rsidRPr="00841731">
        <w:rPr>
          <w:rFonts w:ascii="Georgia" w:hAnsi="Georgia"/>
          <w:sz w:val="20"/>
          <w:szCs w:val="20"/>
        </w:rPr>
        <w:t xml:space="preserve"> da espletarsi prima della stipula diano “esito negativo” e le verifiche antimafia diano “esito ostativo”, il Politecnico di Milano non procederà all’aggiudicazione definitiva ed alla successiva stipula del contratto;</w:t>
      </w:r>
    </w:p>
    <w:p w14:paraId="1EF97D05" w14:textId="77777777" w:rsidR="00997CC6" w:rsidRPr="00841731" w:rsidRDefault="00877B78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</w:t>
      </w:r>
      <w:r w:rsidR="00997CC6" w:rsidRPr="00841731">
        <w:rPr>
          <w:rFonts w:ascii="Georgia" w:hAnsi="Georgia"/>
          <w:sz w:val="20"/>
          <w:szCs w:val="20"/>
        </w:rPr>
        <w:t>accetta, ai sensi dell’art. 1</w:t>
      </w:r>
      <w:r w:rsidR="00FA1AEF" w:rsidRPr="00841731">
        <w:rPr>
          <w:rFonts w:ascii="Georgia" w:hAnsi="Georgia"/>
          <w:sz w:val="20"/>
          <w:szCs w:val="20"/>
        </w:rPr>
        <w:t>13</w:t>
      </w:r>
      <w:r w:rsidR="00997CC6" w:rsidRPr="00841731">
        <w:rPr>
          <w:rFonts w:ascii="Georgia" w:hAnsi="Georgia"/>
          <w:sz w:val="20"/>
          <w:szCs w:val="20"/>
        </w:rPr>
        <w:t xml:space="preserve"> del Codice, i requisiti particolari per l’esecuzione del contratto nell’ipotesi in cui risulti aggiudicatario;</w:t>
      </w:r>
    </w:p>
    <w:p w14:paraId="643DD865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accetta i Patti di Integrità del Politecnico di Milano allegati alla documentazione di gara (art. 1, comma 17</w:t>
      </w:r>
      <w:r w:rsidR="00971258" w:rsidRPr="00841731">
        <w:rPr>
          <w:rFonts w:ascii="Georgia" w:hAnsi="Georgia"/>
          <w:sz w:val="20"/>
          <w:szCs w:val="20"/>
        </w:rPr>
        <w:t xml:space="preserve"> L. </w:t>
      </w:r>
      <w:r w:rsidRPr="00841731">
        <w:rPr>
          <w:rFonts w:ascii="Georgia" w:hAnsi="Georgia"/>
          <w:sz w:val="20"/>
          <w:szCs w:val="20"/>
        </w:rPr>
        <w:t>190/2012);</w:t>
      </w:r>
    </w:p>
    <w:p w14:paraId="33A381A5" w14:textId="77777777" w:rsidR="00B52258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edotto degli obblighi derivanti dal Piano triennale per la prevenzione </w:t>
      </w:r>
      <w:bookmarkStart w:id="3" w:name="_bookmark0"/>
      <w:bookmarkEnd w:id="3"/>
      <w:r w:rsidRPr="00841731">
        <w:rPr>
          <w:rFonts w:ascii="Georgia" w:hAnsi="Georgia"/>
          <w:sz w:val="20"/>
          <w:szCs w:val="20"/>
        </w:rPr>
        <w:t xml:space="preserve">della corruzione e della trasparenza adottati dalla stazione appaltante </w:t>
      </w:r>
      <w:r w:rsidR="00B52258" w:rsidRPr="00841731">
        <w:rPr>
          <w:rFonts w:ascii="Georgia" w:hAnsi="Georgia"/>
          <w:sz w:val="20"/>
          <w:szCs w:val="20"/>
        </w:rPr>
        <w:t xml:space="preserve">e reperibili sul sito internet </w:t>
      </w:r>
      <w:r w:rsidRPr="00841731">
        <w:rPr>
          <w:rFonts w:ascii="Georgia" w:hAnsi="Georgia"/>
          <w:sz w:val="20"/>
          <w:szCs w:val="20"/>
        </w:rPr>
        <w:t>al seguente link</w:t>
      </w:r>
      <w:r w:rsidR="00B52258" w:rsidRPr="00841731">
        <w:rPr>
          <w:rFonts w:ascii="Georgia" w:hAnsi="Georgia"/>
          <w:sz w:val="20"/>
          <w:szCs w:val="20"/>
        </w:rPr>
        <w:t>:</w:t>
      </w:r>
    </w:p>
    <w:p w14:paraId="22B16073" w14:textId="77777777" w:rsidR="00997CC6" w:rsidRPr="00841731" w:rsidRDefault="00841731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hyperlink r:id="rId9" w:history="1">
        <w:r w:rsidR="00B52258" w:rsidRPr="00841731">
          <w:rPr>
            <w:rStyle w:val="Collegamentoipertestuale"/>
            <w:rFonts w:ascii="Georgia" w:hAnsi="Georgia"/>
            <w:sz w:val="20"/>
            <w:szCs w:val="20"/>
          </w:rPr>
          <w:t>https://www.polimi.it/footer/policy/amministrazione-trasparente/altri-contenuti/altri-contenuti-prevenzione-della-corruzione</w:t>
        </w:r>
      </w:hyperlink>
      <w:r w:rsidR="00B52258" w:rsidRPr="00841731">
        <w:rPr>
          <w:rFonts w:ascii="Georgia" w:hAnsi="Georgia"/>
          <w:sz w:val="20"/>
          <w:szCs w:val="20"/>
        </w:rPr>
        <w:t xml:space="preserve"> </w:t>
      </w:r>
      <w:r w:rsidR="00997CC6" w:rsidRPr="00841731">
        <w:rPr>
          <w:rFonts w:ascii="Georgia" w:hAnsi="Georgia"/>
          <w:sz w:val="20"/>
          <w:szCs w:val="20"/>
        </w:rPr>
        <w:t>;</w:t>
      </w:r>
    </w:p>
    <w:p w14:paraId="09CDD686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dichiara di essere edotto degli obblighi derivanti dal Codice di comportamento adottato dalla stazione appaltante con Decreto Rettorale, Rep. 3183 Prot. 67856 del 19 aprile 2019, reperibile al seguente link</w:t>
      </w:r>
      <w:r w:rsidR="00B52258" w:rsidRPr="00841731">
        <w:rPr>
          <w:rFonts w:ascii="Georgia" w:hAnsi="Georgia"/>
          <w:sz w:val="20"/>
          <w:szCs w:val="20"/>
        </w:rPr>
        <w:t>: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B52258" w:rsidRPr="00841731">
        <w:rPr>
          <w:rStyle w:val="Collegamentoipertestuale"/>
          <w:rFonts w:ascii="Georgia" w:hAnsi="Georgia"/>
          <w:sz w:val="20"/>
          <w:szCs w:val="20"/>
        </w:rPr>
        <w:t>https://www.polimi.it/footer/policy/amministrazione-trasparente/altri-contenuti</w:t>
      </w:r>
      <w:r w:rsidRPr="00841731">
        <w:rPr>
          <w:rFonts w:ascii="Georgia" w:hAnsi="Georgia"/>
          <w:sz w:val="20"/>
          <w:szCs w:val="20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14:paraId="38AB95BE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gli operatori economici non residenti e privi di stabile organizzazione in Italia</w:t>
      </w:r>
    </w:p>
    <w:p w14:paraId="299C634E" w14:textId="77777777" w:rsidR="00997CC6" w:rsidRPr="00841731" w:rsidRDefault="00997CC6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6F9A7389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indicare i seguenti dati: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997CC6" w:rsidRPr="00841731" w14:paraId="2537C248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134F448F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DOMICILIO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305EA1A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4F2E493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PEC</w:t>
            </w:r>
          </w:p>
        </w:tc>
      </w:tr>
      <w:tr w:rsidR="00997CC6" w:rsidRPr="00841731" w14:paraId="0819EABA" w14:textId="77777777" w:rsidTr="00E31FEB">
        <w:trPr>
          <w:trHeight w:val="299"/>
        </w:trPr>
        <w:tc>
          <w:tcPr>
            <w:tcW w:w="3022" w:type="dxa"/>
          </w:tcPr>
          <w:p w14:paraId="672506C4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12817967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C1B22FD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54E987E" w14:textId="77777777" w:rsidR="00997CC6" w:rsidRPr="00841731" w:rsidRDefault="00997CC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841731">
        <w:rPr>
          <w:rFonts w:ascii="Georgia" w:hAnsi="Georgia"/>
          <w:b/>
          <w:i/>
          <w:sz w:val="20"/>
          <w:szCs w:val="20"/>
        </w:rPr>
        <w:t>oppure</w:t>
      </w:r>
    </w:p>
    <w:p w14:paraId="133CF916" w14:textId="77777777" w:rsidR="00997CC6" w:rsidRPr="00841731" w:rsidRDefault="00997CC6" w:rsidP="009C51D2">
      <w:pPr>
        <w:pStyle w:val="Paragrafoelenco"/>
        <w:widowControl w:val="0"/>
        <w:tabs>
          <w:tab w:val="left" w:pos="3828"/>
        </w:tabs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solo in caso di </w:t>
      </w:r>
      <w:r w:rsidRPr="00841731">
        <w:rPr>
          <w:rFonts w:ascii="Georgia" w:hAnsi="Georgia"/>
          <w:b/>
          <w:sz w:val="20"/>
          <w:szCs w:val="20"/>
        </w:rPr>
        <w:t>concorrenti aventi sede in altri Stati membri</w:t>
      </w:r>
      <w:r w:rsidRPr="00841731">
        <w:rPr>
          <w:rFonts w:ascii="Georgia" w:hAnsi="Georgia"/>
          <w:sz w:val="20"/>
          <w:szCs w:val="20"/>
        </w:rPr>
        <w:t xml:space="preserve">, l’indirizzo di posta elettronica ___________________________ ai fini delle comunicazioni di cui all’art. </w:t>
      </w:r>
      <w:r w:rsidR="006B550F" w:rsidRPr="00841731">
        <w:rPr>
          <w:rFonts w:ascii="Georgia" w:hAnsi="Georgia"/>
          <w:sz w:val="20"/>
          <w:szCs w:val="20"/>
        </w:rPr>
        <w:t>90</w:t>
      </w:r>
      <w:r w:rsidR="00597EE7" w:rsidRPr="00841731">
        <w:rPr>
          <w:rFonts w:ascii="Georgia" w:hAnsi="Georgia"/>
          <w:strike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del Codice;</w:t>
      </w:r>
    </w:p>
    <w:p w14:paraId="252C7645" w14:textId="77777777" w:rsidR="00F75519" w:rsidRPr="00841731" w:rsidRDefault="00F75519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ind w:right="1700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D4CE78" wp14:editId="1901AE6F">
                <wp:simplePos x="0" y="0"/>
                <wp:positionH relativeFrom="column">
                  <wp:posOffset>5574030</wp:posOffset>
                </wp:positionH>
                <wp:positionV relativeFrom="paragraph">
                  <wp:posOffset>59055</wp:posOffset>
                </wp:positionV>
                <wp:extent cx="216000" cy="216000"/>
                <wp:effectExtent l="19050" t="19050" r="12700" b="1270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666322E" w14:textId="77777777" w:rsidR="00F75519" w:rsidRDefault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4CE78" id="Casella di testo 4" o:spid="_x0000_s1027" type="#_x0000_t202" style="position:absolute;left:0;text-align:left;margin-left:438.9pt;margin-top:4.6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" fillcolor="white [3201]" strokecolor="#2e74b5 [2408]" strokeweight="2.25pt">
                <v:textbox inset="1mm,0,1mm,0">
                  <w:txbxContent>
                    <w:p w14:paraId="1666322E" w14:textId="77777777" w:rsidR="00F75519" w:rsidRDefault="00F75519"/>
                  </w:txbxContent>
                </v:textbox>
              </v:shape>
            </w:pict>
          </mc:Fallback>
        </mc:AlternateContent>
      </w:r>
      <w:r w:rsidRPr="00841731">
        <w:rPr>
          <w:rFonts w:ascii="Georgia" w:hAnsi="Georgia"/>
          <w:sz w:val="20"/>
          <w:szCs w:val="20"/>
        </w:rPr>
        <w:t xml:space="preserve">di autorizzare qualora un partecipante alla gara eserciti la facoltà di “accesso agli atti”, la Stazione Appaltante a rilasciare copia di tutta la documentazione </w:t>
      </w:r>
      <w:r w:rsidRPr="00841731">
        <w:rPr>
          <w:rFonts w:ascii="Georgia" w:hAnsi="Georgia"/>
          <w:sz w:val="20"/>
          <w:szCs w:val="20"/>
        </w:rPr>
        <w:lastRenderedPageBreak/>
        <w:t>presentata per la partecipazione alla gara</w:t>
      </w:r>
    </w:p>
    <w:p w14:paraId="35C1EE2A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841731">
        <w:rPr>
          <w:rFonts w:ascii="Georgia" w:hAnsi="Georgia"/>
          <w:b/>
          <w:i/>
          <w:sz w:val="20"/>
          <w:szCs w:val="20"/>
        </w:rPr>
        <w:t>oppure</w:t>
      </w:r>
    </w:p>
    <w:p w14:paraId="6BDA8477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 w:right="1700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8D8DD2" wp14:editId="0186A5A8">
                <wp:simplePos x="0" y="0"/>
                <wp:positionH relativeFrom="column">
                  <wp:posOffset>5570855</wp:posOffset>
                </wp:positionH>
                <wp:positionV relativeFrom="paragraph">
                  <wp:posOffset>369289</wp:posOffset>
                </wp:positionV>
                <wp:extent cx="216000" cy="216000"/>
                <wp:effectExtent l="19050" t="19050" r="12700" b="1270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34701481" w14:textId="77777777" w:rsidR="00F75519" w:rsidRDefault="00F75519" w:rsidP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D8DD2" id="Casella di testo 5" o:spid="_x0000_s1028" type="#_x0000_t202" style="position:absolute;left:0;text-align:left;margin-left:438.65pt;margin-top:29.1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" fillcolor="white [3201]" strokecolor="#2e74b5 [2408]" strokeweight="2.25pt">
                <v:textbox inset="1mm,0,1mm,0">
                  <w:txbxContent>
                    <w:p w14:paraId="34701481" w14:textId="77777777" w:rsidR="00F75519" w:rsidRDefault="00F75519" w:rsidP="00F75519"/>
                  </w:txbxContent>
                </v:textbox>
              </v:shape>
            </w:pict>
          </mc:Fallback>
        </mc:AlternateContent>
      </w:r>
      <w:r w:rsidRPr="00841731">
        <w:rPr>
          <w:rFonts w:ascii="Georgia" w:hAnsi="Georgia"/>
          <w:sz w:val="20"/>
          <w:szCs w:val="20"/>
        </w:rPr>
        <w:t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 per le seguenti ragioni secondo quanto specificato dall’art. 98 del D.Lgs. 30/2005.</w:t>
      </w:r>
    </w:p>
    <w:p w14:paraId="3918C6D0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</w:rPr>
        <w:t>IN CASO DI INDICAZIONE DI SEGRETI TECNICI O COMMERCIALI DA TUTELARE È OBBLIGATORIO ALLEGARE LA MOTIVAZIONE SECONDO IL MODELLO ALLEGATO (AVENDO CURA DI NON INDICARE INFORMAZIONI CHE ANTICIPANO ELEMENTI RILEVANTI DELL’OFFERTA TECNICA, ECONOMICA E DEI GIUSTIFICATIVI DELL’ANOMALIA)</w:t>
      </w:r>
      <w:r w:rsidRPr="00841731">
        <w:rPr>
          <w:rFonts w:ascii="Georgia" w:hAnsi="Georgia"/>
          <w:sz w:val="20"/>
          <w:szCs w:val="20"/>
        </w:rPr>
        <w:t>.</w:t>
      </w:r>
    </w:p>
    <w:p w14:paraId="068FDD87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b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</w:rPr>
        <w:t>In caso di mancata presentazione di tale dichiarazione, l’Amministrazione considererà tutti i documenti ricevuti privi di qualsiasi segreto tecnico o commerciale e procederà quindi, in caso di accesso agli atti, a trasmetterli interamente agli interessati.</w:t>
      </w:r>
    </w:p>
    <w:p w14:paraId="58322DDA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Tale dichiarazione dovrà essere adeguatamente motivata e comprovata ai sensi </w:t>
      </w:r>
      <w:r w:rsidR="00965667" w:rsidRPr="00841731">
        <w:rPr>
          <w:rFonts w:ascii="Georgia" w:hAnsi="Georgia"/>
          <w:sz w:val="20"/>
          <w:szCs w:val="20"/>
        </w:rPr>
        <w:t>dell’art. 225, comma 2 D.Lgs. 36/2023, fino al 31/12/2023, che si applicano in via transitoria, le disposizioni di cui all’art. 53 D.Lgs. 50/2016</w:t>
      </w:r>
      <w:r w:rsidRPr="00841731">
        <w:rPr>
          <w:rFonts w:ascii="Georgia" w:hAnsi="Georgia"/>
          <w:sz w:val="20"/>
          <w:szCs w:val="20"/>
        </w:rPr>
        <w:t>.</w:t>
      </w:r>
    </w:p>
    <w:p w14:paraId="1815EBAD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g</w:t>
      </w:r>
      <w:r w:rsidR="00F75519" w:rsidRPr="00841731">
        <w:rPr>
          <w:rFonts w:ascii="Georgia" w:hAnsi="Georgia"/>
          <w:b/>
          <w:sz w:val="20"/>
          <w:szCs w:val="20"/>
          <w:u w:val="single"/>
        </w:rPr>
        <w:t xml:space="preserve">li operatori economici ammessi al concordato preventivo con continuità aziendale di cui all’art. 186 </w:t>
      </w:r>
      <w:r w:rsidR="00F75519" w:rsidRPr="00841731">
        <w:rPr>
          <w:rFonts w:ascii="Georgia" w:hAnsi="Georgia"/>
          <w:b/>
          <w:i/>
          <w:sz w:val="20"/>
          <w:szCs w:val="20"/>
          <w:u w:val="single"/>
        </w:rPr>
        <w:t>bis</w:t>
      </w:r>
      <w:r w:rsidR="00F75519" w:rsidRPr="00841731">
        <w:rPr>
          <w:rFonts w:ascii="Georgia" w:hAnsi="Georgia"/>
          <w:b/>
          <w:sz w:val="20"/>
          <w:szCs w:val="20"/>
          <w:u w:val="single"/>
        </w:rPr>
        <w:t xml:space="preserve"> R.D. 16 marzo 1942, n. 267 </w:t>
      </w:r>
    </w:p>
    <w:p w14:paraId="1BFEF968" w14:textId="77777777" w:rsidR="00F75519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indicare</w:t>
      </w:r>
      <w:r w:rsidR="00F75519" w:rsidRPr="00841731">
        <w:rPr>
          <w:rFonts w:ascii="Georgia" w:hAnsi="Georgia"/>
          <w:sz w:val="20"/>
          <w:szCs w:val="20"/>
        </w:rPr>
        <w:t xml:space="preserve">, ad integrazione di quanto indicato nella parte III, sez. C, lett. d) del DGUE, i seguenti estremi del provvedimento di ammissione al concordato e del provvedimento di autorizzazione a partecipare alle gare: </w:t>
      </w:r>
    </w:p>
    <w:p w14:paraId="1FB2CF0B" w14:textId="77777777" w:rsidR="00F75519" w:rsidRPr="00841731" w:rsidRDefault="00F75519" w:rsidP="009C51D2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after="0" w:line="312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Provvedimento di ammissione al concordato: __________________________________</w:t>
      </w:r>
    </w:p>
    <w:p w14:paraId="29BD9EAE" w14:textId="77777777" w:rsidR="00F75519" w:rsidRPr="00841731" w:rsidRDefault="00F75519" w:rsidP="009C51D2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after="0" w:line="312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Provvedimento di autorizzazione a partecipare alle gare: _______________________________</w:t>
      </w:r>
    </w:p>
    <w:p w14:paraId="6A7D5033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rilasciati dal Tribunale di </w:t>
      </w:r>
      <w:r w:rsidR="001F6306" w:rsidRPr="00841731">
        <w:rPr>
          <w:rFonts w:ascii="Georgia" w:hAnsi="Georgia"/>
          <w:sz w:val="20"/>
          <w:szCs w:val="20"/>
        </w:rPr>
        <w:t>____________________________________________</w:t>
      </w:r>
      <w:r w:rsidRPr="00841731">
        <w:rPr>
          <w:rFonts w:ascii="Georgia" w:hAnsi="Georgia"/>
          <w:sz w:val="20"/>
          <w:szCs w:val="20"/>
        </w:rPr>
        <w:t>, nonché di non partecipare alla gara quale mandataria di un raggruppamento temporaneo di imprese e che le altre imprese aderenti al raggruppamento non sono assoggettate ad una procedura concorsuale ai sensi dell’art. 186 bis, comma 6 R.D. 16 marzo 1942, n. 267;</w:t>
      </w:r>
    </w:p>
    <w:p w14:paraId="647AB04F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51CAA33C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raggruppamenti temporanei già costituiti</w:t>
      </w:r>
    </w:p>
    <w:p w14:paraId="65E51B26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ai sensi dell’art. </w:t>
      </w:r>
      <w:r w:rsidR="00795401" w:rsidRPr="00841731">
        <w:rPr>
          <w:rFonts w:ascii="Georgia" w:hAnsi="Georgia"/>
          <w:sz w:val="20"/>
          <w:szCs w:val="20"/>
        </w:rPr>
        <w:t>68</w:t>
      </w:r>
      <w:r w:rsidRPr="00841731">
        <w:rPr>
          <w:rFonts w:ascii="Georgia" w:hAnsi="Georgia"/>
          <w:sz w:val="20"/>
          <w:szCs w:val="20"/>
        </w:rPr>
        <w:t>, co</w:t>
      </w:r>
      <w:r w:rsidR="00795401" w:rsidRPr="00841731">
        <w:rPr>
          <w:rFonts w:ascii="Georgia" w:hAnsi="Georgia"/>
          <w:sz w:val="20"/>
          <w:szCs w:val="20"/>
        </w:rPr>
        <w:t>mma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795401" w:rsidRPr="00841731">
        <w:rPr>
          <w:rFonts w:ascii="Georgia" w:hAnsi="Georgia"/>
          <w:sz w:val="20"/>
          <w:szCs w:val="20"/>
        </w:rPr>
        <w:t>2</w:t>
      </w:r>
      <w:r w:rsidRPr="00841731">
        <w:rPr>
          <w:rFonts w:ascii="Georgia" w:hAnsi="Georgia"/>
          <w:sz w:val="20"/>
          <w:szCs w:val="20"/>
        </w:rPr>
        <w:t xml:space="preserve"> del Codice, le parti del servizio, ovvero la percentuale in caso di servizio/forniture indivisibili, che saranno eseguite dai singoli operatori economici riuniti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841731" w14:paraId="3A055578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214F5F4B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lastRenderedPageBreak/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D077597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2372EA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841731" w14:paraId="065B207E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79ACBB2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7294A9D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MANDATARIA</w:t>
            </w:r>
          </w:p>
        </w:tc>
        <w:tc>
          <w:tcPr>
            <w:tcW w:w="3022" w:type="dxa"/>
            <w:vAlign w:val="center"/>
          </w:tcPr>
          <w:p w14:paraId="4C44CC3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67CCEDD0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70FA3253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49698EF7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719E7A7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1480D6F8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3BCC229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1581FDA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4CCAA09F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2DC3AE74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4708611F" w14:textId="77777777" w:rsidR="00F16153" w:rsidRPr="00841731" w:rsidRDefault="00F16153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consorzi ordinari o GEIE già costituiti</w:t>
      </w:r>
    </w:p>
    <w:p w14:paraId="2782B8F5" w14:textId="77777777" w:rsidR="00F16153" w:rsidRPr="00841731" w:rsidRDefault="00F16153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ai sensi dell’art</w:t>
      </w:r>
      <w:r w:rsidR="00795401" w:rsidRPr="00841731">
        <w:rPr>
          <w:rFonts w:ascii="Georgia" w:hAnsi="Georgia"/>
          <w:sz w:val="20"/>
          <w:szCs w:val="20"/>
        </w:rPr>
        <w:t xml:space="preserve">. 68, comma 2 del </w:t>
      </w:r>
      <w:r w:rsidRPr="00841731">
        <w:rPr>
          <w:rFonts w:ascii="Georgia" w:hAnsi="Georgia"/>
          <w:sz w:val="20"/>
          <w:szCs w:val="20"/>
        </w:rPr>
        <w:t>Codice,</w:t>
      </w:r>
      <w:r w:rsidRPr="00841731">
        <w:rPr>
          <w:rFonts w:ascii="Georgia" w:hAnsi="Georgia"/>
          <w:b/>
          <w:sz w:val="20"/>
          <w:szCs w:val="20"/>
        </w:rPr>
        <w:t xml:space="preserve"> le parti del servizio/fornitura</w:t>
      </w:r>
      <w:r w:rsidRPr="00841731">
        <w:rPr>
          <w:rFonts w:ascii="Georgia" w:hAnsi="Georgia"/>
          <w:sz w:val="20"/>
          <w:szCs w:val="20"/>
        </w:rPr>
        <w:t xml:space="preserve">, ovvero la </w:t>
      </w:r>
      <w:r w:rsidRPr="00841731">
        <w:rPr>
          <w:rFonts w:ascii="Georgia" w:hAnsi="Georgia"/>
          <w:b/>
          <w:sz w:val="20"/>
          <w:szCs w:val="20"/>
        </w:rPr>
        <w:t>percentuale in caso di servizio/forniture indivisibili</w:t>
      </w:r>
      <w:r w:rsidRPr="00841731">
        <w:rPr>
          <w:rFonts w:ascii="Georgia" w:hAnsi="Georgia"/>
          <w:sz w:val="20"/>
          <w:szCs w:val="20"/>
        </w:rPr>
        <w:t>, che saranno eseguite dai singoli operatori economici 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F16153" w:rsidRPr="00841731" w14:paraId="659B006D" w14:textId="77777777" w:rsidTr="000E6CD4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5CFE488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2320FE2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5980F97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F16153" w:rsidRPr="00841731" w14:paraId="25119D79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066C3715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089E02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CAPOGRUPPO</w:t>
            </w:r>
          </w:p>
        </w:tc>
        <w:tc>
          <w:tcPr>
            <w:tcW w:w="3022" w:type="dxa"/>
            <w:vAlign w:val="center"/>
          </w:tcPr>
          <w:p w14:paraId="4469ACA9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841731" w14:paraId="4C4E76C6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2FD2F43D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4AF0945D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0A788336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841731" w14:paraId="2A351E02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792F60B2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99D738B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18665E1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52CCF14A" w14:textId="77777777" w:rsidR="00F16153" w:rsidRPr="00841731" w:rsidRDefault="00F16153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b/>
          <w:sz w:val="20"/>
          <w:szCs w:val="20"/>
          <w:u w:val="single"/>
        </w:rPr>
      </w:pPr>
    </w:p>
    <w:p w14:paraId="1B51976D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raggruppamenti temporanei o consorzi ordinari o GEIE non ancora costituiti</w:t>
      </w:r>
    </w:p>
    <w:p w14:paraId="242AE786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il mandato speciale con rappresentanza o funzioni di capogruppo sarà conferito a ______________________________________________________;</w:t>
      </w:r>
    </w:p>
    <w:p w14:paraId="1D00B8A1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in caso di aggiudicazione, di uniformarsi alla disciplina vigente con riguardo ai raggruppamenti temporanei o consorzi o GEIE ai sensi dell’art. </w:t>
      </w:r>
      <w:r w:rsidR="00E74978" w:rsidRPr="00841731">
        <w:rPr>
          <w:rFonts w:ascii="Georgia" w:hAnsi="Georgia"/>
          <w:sz w:val="20"/>
          <w:szCs w:val="20"/>
        </w:rPr>
        <w:t>6</w:t>
      </w:r>
      <w:r w:rsidR="002B6CB8" w:rsidRPr="00841731">
        <w:rPr>
          <w:rFonts w:ascii="Georgia" w:hAnsi="Georgia"/>
          <w:sz w:val="20"/>
          <w:szCs w:val="20"/>
        </w:rPr>
        <w:t xml:space="preserve">8 comma 5 </w:t>
      </w:r>
      <w:r w:rsidRPr="00841731">
        <w:rPr>
          <w:rFonts w:ascii="Georgia" w:hAnsi="Georgia"/>
          <w:sz w:val="20"/>
          <w:szCs w:val="20"/>
        </w:rPr>
        <w:t>del Codice conferendo mandato collettivo speciale con rappresentanza all’impresa qualificata come mandataria che stipulerà la Convenzione in nome e per conto delle mandanti/consorziate;</w:t>
      </w:r>
    </w:p>
    <w:p w14:paraId="3FB7ADC3" w14:textId="77777777" w:rsidR="002B6CB8" w:rsidRPr="00841731" w:rsidRDefault="002B6CB8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0491F14D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ai sensi dell’art. </w:t>
      </w:r>
      <w:r w:rsidR="00185FF7" w:rsidRPr="00841731">
        <w:rPr>
          <w:rFonts w:ascii="Georgia" w:hAnsi="Georgia"/>
          <w:sz w:val="20"/>
          <w:szCs w:val="20"/>
        </w:rPr>
        <w:t xml:space="preserve">68, comma 2 </w:t>
      </w:r>
      <w:r w:rsidRPr="00841731">
        <w:rPr>
          <w:rFonts w:ascii="Georgia" w:hAnsi="Georgia"/>
          <w:sz w:val="20"/>
          <w:szCs w:val="20"/>
        </w:rPr>
        <w:t>del Codice, le parti del servizio, ovvero la percentuale in caso di servizio/forniture indivisibili, che saranno eseguite dai singoli operatori economici riuniti/consorziati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841731" w14:paraId="1F27D26E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6DE2DA2E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2D9144B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CEC4535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841731" w14:paraId="11601FB2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55C08713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60AB7D2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MANDATARIA/CAPOGRUPPO</w:t>
            </w:r>
          </w:p>
        </w:tc>
        <w:tc>
          <w:tcPr>
            <w:tcW w:w="3022" w:type="dxa"/>
            <w:vAlign w:val="center"/>
          </w:tcPr>
          <w:p w14:paraId="743ADDE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53F14401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2FACA072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C93F26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MANDANTE/CONSORZIATA</w:t>
            </w:r>
          </w:p>
        </w:tc>
        <w:tc>
          <w:tcPr>
            <w:tcW w:w="3022" w:type="dxa"/>
            <w:vAlign w:val="center"/>
          </w:tcPr>
          <w:p w14:paraId="22C7541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513D5A20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69CAB1CD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01404B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MANDANTE/ CONSORZIATA</w:t>
            </w:r>
          </w:p>
        </w:tc>
        <w:tc>
          <w:tcPr>
            <w:tcW w:w="3022" w:type="dxa"/>
            <w:vAlign w:val="center"/>
          </w:tcPr>
          <w:p w14:paraId="3B05313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9B76D58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4CEA9C24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5F74DC61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(</w:t>
      </w:r>
      <w:r w:rsidRPr="00841731">
        <w:rPr>
          <w:rFonts w:ascii="Georgia" w:hAnsi="Georgia"/>
          <w:i/>
          <w:sz w:val="20"/>
          <w:szCs w:val="20"/>
        </w:rPr>
        <w:t xml:space="preserve">si ricorda che la mandataria deve possedere i requisiti ed eseguire le prestazioni in misura </w:t>
      </w:r>
      <w:r w:rsidRPr="00841731">
        <w:rPr>
          <w:rFonts w:ascii="Georgia" w:hAnsi="Georgia"/>
          <w:i/>
          <w:sz w:val="20"/>
          <w:szCs w:val="20"/>
        </w:rPr>
        <w:lastRenderedPageBreak/>
        <w:t>maggioritaria rispetto alle mandanti; verificare quanto previsto nel Disciplinare di gara</w:t>
      </w:r>
      <w:r w:rsidRPr="00841731">
        <w:rPr>
          <w:rFonts w:ascii="Georgia" w:hAnsi="Georgia"/>
          <w:sz w:val="20"/>
          <w:szCs w:val="20"/>
        </w:rPr>
        <w:t>)</w:t>
      </w:r>
    </w:p>
    <w:p w14:paraId="21376422" w14:textId="77777777" w:rsidR="00971258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le aggregazioni di imprese aderenti al contratto di rete: se la rete è dotata di un organo comune con potere di rappresentanza e soggettività giuridica</w:t>
      </w:r>
      <w:r w:rsidRPr="00841731">
        <w:rPr>
          <w:rFonts w:ascii="Georgia" w:hAnsi="Georgia"/>
          <w:b/>
          <w:sz w:val="20"/>
          <w:szCs w:val="20"/>
        </w:rPr>
        <w:t xml:space="preserve"> </w:t>
      </w:r>
    </w:p>
    <w:p w14:paraId="65093F98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l’aggregazione concorre per le seguenti imprese:</w:t>
      </w:r>
    </w:p>
    <w:p w14:paraId="2ED9A2DB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______________________________ 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6E496FF7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125950B8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077A4B3C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24789D45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9A4EC99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4715A57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58CF4F98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423622E7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1E5D2A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6D23B482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242D6EE2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7E03A6D2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38AA529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0DD0C09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C7805FE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8EEDF1A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EF1ADAE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e soggettività giuridica </w:t>
      </w:r>
    </w:p>
    <w:p w14:paraId="58A0BFC1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l’aggregazione concorre per le seguenti imprese:</w:t>
      </w:r>
    </w:p>
    <w:p w14:paraId="29E93D42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______________________________ 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73DFE743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6FB7F0D2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7E9E8F50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24E2FBB2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23ECE6F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265C27C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2778C2EE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32DE9DA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153D0A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327B9D2F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5EDAEEA3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001DCA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AB34ED8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B49E0B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C3F127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5BE48D8F" w14:textId="77777777" w:rsidR="00394864" w:rsidRPr="00841731" w:rsidRDefault="00394864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6A177FA9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228978FF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ma è priva di soggettività giuridica </w:t>
      </w:r>
    </w:p>
    <w:p w14:paraId="0EF3991E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6D009C6A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245DC81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D291B14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4A4B7C3D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B7D79A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7B0F24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01CF986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CE9FFF5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480D450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57D8318A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329D726E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D3BBD4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1BF16D8D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18047BB6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in caso di aggiudicazione, il mandato speciale con rappresentanza o funzioni di capogruppo sarà conferito a ____________________________________________________________________</w:t>
      </w:r>
      <w:r w:rsidRPr="00841731">
        <w:rPr>
          <w:rFonts w:ascii="Georgia" w:hAnsi="Georgia"/>
          <w:sz w:val="20"/>
          <w:szCs w:val="20"/>
        </w:rPr>
        <w:tab/>
      </w:r>
    </w:p>
    <w:p w14:paraId="7F0AC583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che, in caso di aggiudicazione, si uniformerà alla disciplina vigente in materia di raggruppamenti temporanei;</w:t>
      </w:r>
    </w:p>
    <w:p w14:paraId="5B482EF8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3F61D760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B3ECE03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37234D6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68124699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27904B5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5A78E7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69E06DDC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202B38B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52BBC3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0D9339E0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61E36FA1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D3E641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42006BD" w14:textId="77777777" w:rsidR="00394864" w:rsidRPr="00841731" w:rsidRDefault="00394864" w:rsidP="009C51D2">
      <w:pPr>
        <w:pStyle w:val="Paragrafoelenco"/>
        <w:spacing w:after="0" w:line="312" w:lineRule="auto"/>
        <w:ind w:left="567"/>
        <w:rPr>
          <w:rFonts w:ascii="Georgia" w:hAnsi="Georgia"/>
          <w:sz w:val="20"/>
          <w:szCs w:val="20"/>
        </w:rPr>
      </w:pPr>
    </w:p>
    <w:p w14:paraId="3BAF5BA0" w14:textId="77777777" w:rsidR="00394864" w:rsidRPr="00841731" w:rsidRDefault="00394864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515AD03B" w14:textId="77777777" w:rsidR="009E58E1" w:rsidRPr="00841731" w:rsidRDefault="00394864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</w:rPr>
        <w:t>(</w:t>
      </w:r>
      <w:r w:rsidRPr="00841731">
        <w:rPr>
          <w:rFonts w:ascii="Georgia" w:hAnsi="Georgia"/>
          <w:b/>
          <w:i/>
          <w:sz w:val="20"/>
          <w:szCs w:val="20"/>
          <w:u w:val="single"/>
        </w:rPr>
        <w:t>eventuale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, rendere la dichiarazione solo nel caso in cui la cauzione ex art. </w:t>
      </w:r>
      <w:r w:rsidR="001223D1" w:rsidRPr="00841731">
        <w:rPr>
          <w:rFonts w:ascii="Georgia" w:hAnsi="Georgia"/>
          <w:i/>
          <w:sz w:val="20"/>
          <w:szCs w:val="20"/>
          <w:u w:val="single"/>
        </w:rPr>
        <w:t>106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 D.Lgs. </w:t>
      </w:r>
      <w:r w:rsidR="001223D1" w:rsidRPr="00841731">
        <w:rPr>
          <w:rFonts w:ascii="Georgia" w:hAnsi="Georgia"/>
          <w:i/>
          <w:sz w:val="20"/>
          <w:szCs w:val="20"/>
          <w:u w:val="single"/>
        </w:rPr>
        <w:t>36/2023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 venga rilasciata tramite bonifico</w:t>
      </w:r>
      <w:r w:rsidRPr="00841731">
        <w:rPr>
          <w:rFonts w:ascii="Georgia" w:hAnsi="Georgia"/>
          <w:i/>
          <w:sz w:val="20"/>
          <w:szCs w:val="20"/>
        </w:rPr>
        <w:t>)</w:t>
      </w:r>
      <w:r w:rsidRPr="00841731">
        <w:rPr>
          <w:rFonts w:ascii="Georgia" w:hAnsi="Georgia"/>
          <w:sz w:val="20"/>
          <w:szCs w:val="20"/>
        </w:rPr>
        <w:t xml:space="preserve"> </w:t>
      </w:r>
    </w:p>
    <w:p w14:paraId="23F34FBC" w14:textId="77777777" w:rsidR="00394864" w:rsidRPr="00841731" w:rsidRDefault="00394864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che, in caso di restituzione della garanzia provvisoria costituita tramite bonifico, il relativo versamento dovrà essere effettuato sul conto corrente bancario IBAN n.</w:t>
      </w:r>
      <w:r w:rsidR="009E58E1" w:rsidRPr="00841731">
        <w:rPr>
          <w:rFonts w:ascii="Georgia" w:hAnsi="Georgia"/>
          <w:sz w:val="20"/>
          <w:szCs w:val="20"/>
        </w:rPr>
        <w:t xml:space="preserve"> </w:t>
      </w:r>
      <w:r w:rsidR="003C503D" w:rsidRPr="00841731">
        <w:rPr>
          <w:rFonts w:ascii="Georgia" w:hAnsi="Georgia"/>
          <w:sz w:val="20"/>
          <w:szCs w:val="20"/>
        </w:rPr>
        <w:t xml:space="preserve">XXXXXXXXXXXXXXXXXXXXXXXXXXX </w:t>
      </w:r>
      <w:r w:rsidRPr="00841731">
        <w:rPr>
          <w:rFonts w:ascii="Georgia" w:hAnsi="Georgia"/>
          <w:sz w:val="20"/>
          <w:szCs w:val="20"/>
        </w:rPr>
        <w:t>intestato a</w:t>
      </w:r>
      <w:r w:rsidR="003C503D" w:rsidRPr="00841731">
        <w:rPr>
          <w:rFonts w:ascii="Georgia" w:hAnsi="Georgia"/>
          <w:sz w:val="20"/>
          <w:szCs w:val="20"/>
        </w:rPr>
        <w:t>_________________________</w:t>
      </w:r>
      <w:r w:rsidRPr="00841731">
        <w:rPr>
          <w:rFonts w:ascii="Georgia" w:hAnsi="Georgia"/>
          <w:sz w:val="20"/>
          <w:szCs w:val="20"/>
        </w:rPr>
        <w:t>_________</w:t>
      </w:r>
      <w:r w:rsidR="009E58E1" w:rsidRPr="00841731">
        <w:rPr>
          <w:rFonts w:ascii="Georgia" w:hAnsi="Georgia"/>
          <w:sz w:val="20"/>
          <w:szCs w:val="20"/>
        </w:rPr>
        <w:t>______________________</w:t>
      </w:r>
      <w:r w:rsidRPr="00841731">
        <w:rPr>
          <w:rFonts w:ascii="Georgia" w:hAnsi="Georgia"/>
          <w:sz w:val="20"/>
          <w:szCs w:val="20"/>
        </w:rPr>
        <w:t>, presso______________</w:t>
      </w:r>
      <w:r w:rsidR="009E58E1" w:rsidRPr="00841731">
        <w:rPr>
          <w:rFonts w:ascii="Georgia" w:hAnsi="Georgia"/>
          <w:sz w:val="20"/>
          <w:szCs w:val="20"/>
        </w:rPr>
        <w:t>_________</w:t>
      </w:r>
      <w:r w:rsidRPr="00841731">
        <w:rPr>
          <w:rFonts w:ascii="Georgia" w:hAnsi="Georgia"/>
          <w:sz w:val="20"/>
          <w:szCs w:val="20"/>
        </w:rPr>
        <w:t>;</w:t>
      </w:r>
    </w:p>
    <w:p w14:paraId="4846B324" w14:textId="77777777" w:rsidR="009E58E1" w:rsidRPr="00841731" w:rsidRDefault="009E58E1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l'Impresa, in caso di aggiudicazione, intende eventualmente affidare in </w:t>
      </w:r>
      <w:r w:rsidRPr="00841731">
        <w:rPr>
          <w:rFonts w:ascii="Georgia" w:hAnsi="Georgia"/>
          <w:b/>
          <w:sz w:val="20"/>
          <w:szCs w:val="20"/>
        </w:rPr>
        <w:t>subappalto</w:t>
      </w:r>
      <w:r w:rsidRPr="00841731">
        <w:rPr>
          <w:rFonts w:ascii="Georgia" w:hAnsi="Georgia"/>
          <w:sz w:val="20"/>
          <w:szCs w:val="20"/>
        </w:rPr>
        <w:t xml:space="preserve"> le seguenti attività: ______________________________________________________________________________________________________________________________________________________________________________________________________________________________</w:t>
      </w:r>
    </w:p>
    <w:p w14:paraId="5B534FBB" w14:textId="77777777" w:rsidR="009E58E1" w:rsidRPr="00841731" w:rsidRDefault="009E58E1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lastRenderedPageBreak/>
        <w:t>di essere a conoscenza che il Politecnico di Milano si riserva il diritto di procedere a verifiche, anche a campione, in ordine alla veridicità delle dichiarazioni;</w:t>
      </w:r>
    </w:p>
    <w:p w14:paraId="2626A91A" w14:textId="77777777" w:rsidR="009E58E1" w:rsidRPr="00841731" w:rsidRDefault="009E58E1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consapevole che, qualora fosse accertata la non veridicità del contenuto della presente dichiarazione, questa Impresa verrà esclusa dalla procedura ad evidenza pubblica per la quale è rilasciata, </w:t>
      </w:r>
      <w:r w:rsidRPr="00841731">
        <w:rPr>
          <w:rFonts w:ascii="Georgia" w:hAnsi="Georgia"/>
          <w:spacing w:val="-3"/>
          <w:sz w:val="20"/>
          <w:szCs w:val="20"/>
        </w:rPr>
        <w:t xml:space="preserve">o, </w:t>
      </w:r>
      <w:r w:rsidRPr="00841731">
        <w:rPr>
          <w:rFonts w:ascii="Georgia" w:hAnsi="Georgia"/>
          <w:sz w:val="20"/>
          <w:szCs w:val="20"/>
        </w:rPr>
        <w:t>se risultata aggiudicataria, decadrà dalla aggiudicazione medesima la quale verrà annullata e/o revocata dal Politecnico di Milano; inoltre, qualora la non veridicità del contenuto della presente dichiarazione fosse accertata dopo la stipula della Convenzione, questo potrà essere risolto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diritto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dal Politecnico di Milano</w:t>
      </w:r>
      <w:r w:rsidRPr="00841731">
        <w:rPr>
          <w:rFonts w:ascii="Georgia" w:hAnsi="Georgia"/>
          <w:spacing w:val="-5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ai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sensi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dell’art.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1456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cod.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pacing w:val="-5"/>
          <w:sz w:val="20"/>
          <w:szCs w:val="20"/>
        </w:rPr>
        <w:t>civ.</w:t>
      </w:r>
    </w:p>
    <w:p w14:paraId="34322110" w14:textId="77777777" w:rsidR="008961C2" w:rsidRPr="00841731" w:rsidRDefault="008961C2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pacing w:val="-5"/>
          <w:sz w:val="20"/>
          <w:szCs w:val="20"/>
        </w:rPr>
        <w:t>di aver installato almeno n. 3 impianti per la cattura della CO2 con solventi in post-combustione di complessità pari o superiore a quello oggetto del presente bando nel quinquennio 2018-2022.</w:t>
      </w:r>
    </w:p>
    <w:p w14:paraId="35504FB8" w14:textId="77777777" w:rsidR="001F7753" w:rsidRPr="00841731" w:rsidRDefault="008961C2" w:rsidP="001F77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258DD4F5" wp14:editId="4D2F73F3">
                <wp:extent cx="216000" cy="216000"/>
                <wp:effectExtent l="19050" t="19050" r="12700" b="12700"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0F2BE636" w14:textId="77777777" w:rsidR="008961C2" w:rsidRPr="000F1FCF" w:rsidRDefault="008961C2" w:rsidP="008961C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8DD4F5" id="Casella di testo 7" o:spid="_x0000_s1029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" fillcolor="window" strokecolor="#2e75b6" strokeweight="2.25pt">
                <v:textbox inset="1mm,0,1mm,0">
                  <w:txbxContent>
                    <w:p w14:paraId="0F2BE636" w14:textId="77777777" w:rsidR="008961C2" w:rsidRPr="000F1FCF" w:rsidRDefault="008961C2" w:rsidP="008961C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spacing w:val="-5"/>
          <w:sz w:val="20"/>
          <w:szCs w:val="20"/>
        </w:rPr>
        <w:t xml:space="preserve">    </w:t>
      </w:r>
      <w:bookmarkStart w:id="4" w:name="_Hlk144303946"/>
      <w:r w:rsidR="001F7753" w:rsidRPr="00841731">
        <w:rPr>
          <w:rFonts w:ascii="Georgia" w:hAnsi="Georgia"/>
          <w:sz w:val="20"/>
          <w:szCs w:val="20"/>
        </w:rPr>
        <w:t xml:space="preserve">che </w:t>
      </w:r>
      <w:r w:rsidR="001F7753" w:rsidRPr="00841731">
        <w:rPr>
          <w:rFonts w:ascii="Georgia" w:hAnsi="Georgia"/>
          <w:b/>
          <w:sz w:val="20"/>
          <w:szCs w:val="20"/>
        </w:rPr>
        <w:t>la propria azienda occupa più di 50 dipendenti</w:t>
      </w:r>
      <w:r w:rsidR="001F7753" w:rsidRPr="00841731">
        <w:rPr>
          <w:rFonts w:ascii="Georgia" w:hAnsi="Georgia"/>
          <w:sz w:val="20"/>
          <w:szCs w:val="20"/>
        </w:rPr>
        <w:t>, pertanto:</w:t>
      </w:r>
    </w:p>
    <w:p w14:paraId="650F06F4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di allegare copia dell'ultimo rapporto redatto </w:t>
      </w:r>
      <w:r w:rsidRPr="00841731">
        <w:rPr>
          <w:rFonts w:ascii="Georgia" w:hAnsi="Georgia"/>
          <w:szCs w:val="20"/>
        </w:rPr>
        <w:t>ai sensi dell'articolo 46, comma 2, decreto legislativo n. 198/2006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 trasmesso alle rappresentanze sindacali aziendali, alla consigliera e al consigliere regionale di parità e relativa attestazione di conformità a quello trasmesso alle rappresentanze sindacali aziendali, alla consigliera e al consigliere regionale di parità; </w:t>
      </w:r>
    </w:p>
    <w:p w14:paraId="0C8AB8ED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in aggiunta, </w:t>
      </w:r>
      <w:r w:rsidRPr="00841731">
        <w:rPr>
          <w:rFonts w:ascii="Georgia" w:eastAsiaTheme="minorHAnsi" w:hAnsi="Georgia" w:cstheme="minorBidi"/>
          <w:b/>
          <w:kern w:val="0"/>
          <w:szCs w:val="20"/>
          <w:lang w:eastAsia="en-US"/>
        </w:rPr>
        <w:t>nel caso in cui non abbia provveduto alla trasmissione del rapporto nei termini indicati dall'articolo 46 del decreto legislativo n. 198/2006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: nonché l’attestazione dell’avvenuta trasmissione alle rappresentanze sindacali aziendali e alla consigliera e al consigliere regionale di parità, in data anteriore a quella di presentazione dell’offerta (</w:t>
      </w:r>
      <w:r w:rsidRPr="00841731">
        <w:rPr>
          <w:rFonts w:ascii="Georgia" w:hAnsi="Georgia"/>
          <w:szCs w:val="20"/>
        </w:rPr>
        <w:t>ai sensi dell’articolo 47, comma 2, decreto legge 77/2021)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;</w:t>
      </w:r>
    </w:p>
    <w:p w14:paraId="0024D602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di aver assolto agli obblighi di cui alla legge n. 68/1999;</w:t>
      </w:r>
    </w:p>
    <w:p w14:paraId="2B3D8674" w14:textId="7B815411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/>
          <w:szCs w:val="20"/>
        </w:rPr>
        <w:t>di impegnarsi, in caso di aggiudicazione, a consegnare alla stazione appaltante, entro 6 mesi dalla stipula del contratto una relazione relativa all’assolvimento degli obblighi di cui alla medesima legge n.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022B3BC2" w14:textId="5157F316" w:rsidR="008961C2" w:rsidRPr="00841731" w:rsidRDefault="001F7753" w:rsidP="001F7753">
      <w:pPr>
        <w:widowControl w:val="0"/>
        <w:autoSpaceDE w:val="0"/>
        <w:autoSpaceDN w:val="0"/>
        <w:spacing w:before="240" w:after="240" w:line="300" w:lineRule="auto"/>
        <w:ind w:left="567"/>
        <w:contextualSpacing/>
        <w:jc w:val="both"/>
        <w:rPr>
          <w:rFonts w:ascii="Georgia" w:hAnsi="Georgia"/>
          <w:b/>
          <w:spacing w:val="-5"/>
          <w:sz w:val="20"/>
          <w:szCs w:val="20"/>
          <w:u w:val="single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5036041C" wp14:editId="43488C13">
                <wp:extent cx="216000" cy="216000"/>
                <wp:effectExtent l="19050" t="19050" r="12700" b="12700"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01CE47F6" w14:textId="77777777" w:rsidR="001F7753" w:rsidRPr="000F1FCF" w:rsidRDefault="001F7753" w:rsidP="001F7753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36041C" id="Casella di testo 6" o:spid="_x0000_s1030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" fillcolor="window" strokecolor="#2e75b6" strokeweight="2.25pt">
                <v:textbox inset="1mm,0,1mm,0">
                  <w:txbxContent>
                    <w:p w14:paraId="01CE47F6" w14:textId="77777777" w:rsidR="001F7753" w:rsidRPr="000F1FCF" w:rsidRDefault="001F7753" w:rsidP="001F7753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b/>
          <w:spacing w:val="-5"/>
          <w:sz w:val="20"/>
          <w:szCs w:val="20"/>
          <w:u w:val="single"/>
        </w:rPr>
        <w:t xml:space="preserve">   </w:t>
      </w:r>
      <w:r w:rsidR="008961C2" w:rsidRPr="00841731">
        <w:rPr>
          <w:rFonts w:ascii="Georgia" w:hAnsi="Georgia"/>
          <w:b/>
          <w:spacing w:val="-5"/>
          <w:sz w:val="20"/>
          <w:szCs w:val="20"/>
          <w:u w:val="single"/>
        </w:rPr>
        <w:t xml:space="preserve">di avere numero di dipendenti pari o superiore a 15 e inferiore a 50 </w:t>
      </w:r>
      <w:r w:rsidR="008961C2" w:rsidRPr="00841731">
        <w:rPr>
          <w:rFonts w:ascii="Georgia" w:hAnsi="Georgia"/>
          <w:spacing w:val="-5"/>
          <w:sz w:val="20"/>
          <w:szCs w:val="20"/>
        </w:rPr>
        <w:t>e pertanto dichiara:</w:t>
      </w:r>
    </w:p>
    <w:p w14:paraId="4FA025E4" w14:textId="77777777" w:rsidR="008961C2" w:rsidRPr="00841731" w:rsidRDefault="008961C2" w:rsidP="008961C2">
      <w:pPr>
        <w:widowControl w:val="0"/>
        <w:numPr>
          <w:ilvl w:val="0"/>
          <w:numId w:val="12"/>
        </w:numPr>
        <w:autoSpaceDE w:val="0"/>
        <w:autoSpaceDN w:val="0"/>
        <w:spacing w:before="240" w:after="0" w:line="300" w:lineRule="auto"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alla stazione appaltante, nonché alle rappresentanze sindacali aziendali, alla consigliera e al consigliere regionale di parità, entro 6 mesi dalla stipula del contratto;</w:t>
      </w:r>
    </w:p>
    <w:p w14:paraId="4DDA804F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lastRenderedPageBreak/>
        <w:t>che, nei dodici mesi antecedenti alla presentazione dell’offerta nell’ambito della presente procedura, non ha violato l’obbligo di cui all’art. 47, comma 3, del D.L. 77/2021, convertito in L. 108/2021;</w:t>
      </w:r>
    </w:p>
    <w:p w14:paraId="5279376E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aver assolto agli obblighi di cui alla L. 68/1999;</w:t>
      </w:r>
    </w:p>
    <w:p w14:paraId="0F5063E9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impegnarsi, in caso di aggiudicazione, a consegnare alla stazione appaltante, entro 6 mesi dalla stipula del contratto una relazione relativa all’assolvimento degli obblighi di cui alla medesima L.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1A15992B" w14:textId="77777777" w:rsidR="008961C2" w:rsidRPr="00841731" w:rsidRDefault="008961C2" w:rsidP="008961C2">
      <w:pPr>
        <w:spacing w:line="312" w:lineRule="auto"/>
        <w:ind w:left="1276" w:hanging="709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080186B" wp14:editId="3D3588A7">
                <wp:extent cx="216000" cy="216000"/>
                <wp:effectExtent l="19050" t="19050" r="12700" b="12700"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72EC0C10" w14:textId="77777777" w:rsidR="008961C2" w:rsidRPr="000F1FCF" w:rsidRDefault="008961C2" w:rsidP="008961C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80186B" id="Casella di testo 11" o:spid="_x0000_s1031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" fillcolor="window" strokecolor="#2e75b6" strokeweight="2.25pt">
                <v:textbox inset="1mm,0,1mm,0">
                  <w:txbxContent>
                    <w:p w14:paraId="72EC0C10" w14:textId="77777777" w:rsidR="008961C2" w:rsidRPr="000F1FCF" w:rsidRDefault="008961C2" w:rsidP="008961C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spacing w:val="-5"/>
          <w:sz w:val="20"/>
          <w:szCs w:val="20"/>
        </w:rPr>
        <w:t xml:space="preserve">     </w:t>
      </w:r>
      <w:r w:rsidRPr="00841731">
        <w:rPr>
          <w:rFonts w:ascii="Georgia" w:hAnsi="Georgia"/>
          <w:b/>
          <w:spacing w:val="-5"/>
          <w:sz w:val="20"/>
          <w:szCs w:val="20"/>
          <w:u w:val="single"/>
        </w:rPr>
        <w:t>di avere numero di dipendenti inferiore a 15</w:t>
      </w:r>
      <w:r w:rsidRPr="00841731">
        <w:rPr>
          <w:rFonts w:ascii="Georgia" w:hAnsi="Georgia"/>
          <w:b/>
          <w:spacing w:val="-5"/>
          <w:sz w:val="20"/>
          <w:szCs w:val="20"/>
        </w:rPr>
        <w:t xml:space="preserve"> </w:t>
      </w:r>
      <w:r w:rsidRPr="00841731">
        <w:rPr>
          <w:rFonts w:ascii="Georgia" w:hAnsi="Georgia"/>
          <w:spacing w:val="-3"/>
          <w:sz w:val="20"/>
          <w:szCs w:val="20"/>
        </w:rPr>
        <w:t>e che, pertanto non è tenuta al rispetto di quanto prescritto dall’art.47, comma 2 e 3 e 3bis, del D.L. n. 77/2021, convertito in L. 108/2021</w:t>
      </w:r>
      <w:bookmarkEnd w:id="4"/>
      <w:r w:rsidRPr="00841731">
        <w:rPr>
          <w:rFonts w:ascii="Georgia" w:hAnsi="Georgia"/>
          <w:spacing w:val="-3"/>
          <w:sz w:val="20"/>
          <w:szCs w:val="20"/>
        </w:rPr>
        <w:t>.</w:t>
      </w:r>
    </w:p>
    <w:p w14:paraId="49A1D0F3" w14:textId="20FEB934" w:rsidR="008961C2" w:rsidRPr="00841731" w:rsidRDefault="001F7753" w:rsidP="001F77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pacing w:val="-5"/>
          <w:sz w:val="20"/>
          <w:szCs w:val="20"/>
        </w:rPr>
        <w:t>di impegnarsi a offrire una fornitura conforme agli elementi di controllo presenti nella Check List finalizzata a garantire il principio DNSH di cui all’</w:t>
      </w:r>
      <w:proofErr w:type="spellStart"/>
      <w:r w:rsidRPr="00841731">
        <w:rPr>
          <w:rFonts w:ascii="Georgia" w:hAnsi="Georgia"/>
          <w:spacing w:val="-5"/>
          <w:sz w:val="20"/>
          <w:szCs w:val="20"/>
        </w:rPr>
        <w:t>all</w:t>
      </w:r>
      <w:proofErr w:type="spellEnd"/>
      <w:r w:rsidRPr="00841731">
        <w:rPr>
          <w:rFonts w:ascii="Georgia" w:hAnsi="Georgia"/>
          <w:spacing w:val="-5"/>
          <w:sz w:val="20"/>
          <w:szCs w:val="20"/>
        </w:rPr>
        <w:t>. D del disciplinare di gara.</w:t>
      </w:r>
    </w:p>
    <w:p w14:paraId="5FD9DB4F" w14:textId="77777777" w:rsidR="00F16153" w:rsidRPr="00841731" w:rsidRDefault="00F16153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pacing w:val="-5"/>
          <w:sz w:val="20"/>
          <w:szCs w:val="20"/>
        </w:rPr>
      </w:pPr>
    </w:p>
    <w:p w14:paraId="43BF4828" w14:textId="77777777" w:rsidR="00394864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XX/XX/XXXX, lì ______________________________</w:t>
      </w:r>
    </w:p>
    <w:p w14:paraId="1C3FF3EF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5C7DE3A6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6493509D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028873CD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right"/>
        <w:rPr>
          <w:rFonts w:ascii="Georgia" w:hAnsi="Georgia"/>
          <w:i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47CF2E01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right"/>
        <w:rPr>
          <w:rFonts w:ascii="Georgia" w:hAnsi="Georgia"/>
          <w:i/>
          <w:sz w:val="20"/>
          <w:szCs w:val="20"/>
        </w:rPr>
      </w:pPr>
    </w:p>
    <w:p w14:paraId="7224AE7C" w14:textId="77777777" w:rsidR="00997CC6" w:rsidRPr="00841731" w:rsidRDefault="009E58E1" w:rsidP="009C51D2">
      <w:pPr>
        <w:pStyle w:val="Paragrafoelenco"/>
        <w:spacing w:after="0" w:line="312" w:lineRule="auto"/>
        <w:ind w:left="4678"/>
        <w:jc w:val="both"/>
        <w:rPr>
          <w:rFonts w:ascii="Georgia" w:hAnsi="Georgia"/>
          <w:i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  <w:u w:val="single"/>
        </w:rPr>
        <w:t>ATTENZIONE: QUESTO DOCUMENTO E I SUOI ALLEGATI NON HANNO VALORE SE PRIVI DELLA SOTTOSCRIZIONE A MEZZO FIRMA DIGITALE</w:t>
      </w:r>
    </w:p>
    <w:sectPr w:rsidR="00997CC6" w:rsidRPr="00841731" w:rsidSect="00877B7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DB0C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41523DDE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12FC46E" w14:textId="77777777" w:rsidR="009E58E1" w:rsidRPr="009E58E1" w:rsidRDefault="00877B78">
        <w:pPr>
          <w:pStyle w:val="Pidipagina"/>
          <w:jc w:val="center"/>
          <w:rPr>
            <w:rFonts w:ascii="Cambria" w:hAnsi="Cambria"/>
            <w:sz w:val="20"/>
          </w:rPr>
        </w:pPr>
        <w:r>
          <w:rPr>
            <w:rFonts w:ascii="Cambria" w:hAnsi="Cambria"/>
            <w:sz w:val="20"/>
          </w:rPr>
          <w:fldChar w:fldCharType="begin"/>
        </w:r>
        <w:r>
          <w:rPr>
            <w:rFonts w:ascii="Cambria" w:hAnsi="Cambria"/>
            <w:sz w:val="20"/>
          </w:rPr>
          <w:instrText xml:space="preserve"> PAGE   \* MERGEFORMAT </w:instrText>
        </w:r>
        <w:r>
          <w:rPr>
            <w:rFonts w:ascii="Cambria" w:hAnsi="Cambria"/>
            <w:sz w:val="20"/>
          </w:rPr>
          <w:fldChar w:fldCharType="separate"/>
        </w:r>
        <w:r w:rsidR="009C51D2">
          <w:rPr>
            <w:rFonts w:ascii="Cambria" w:hAnsi="Cambria"/>
            <w:noProof/>
            <w:sz w:val="20"/>
          </w:rPr>
          <w:t>7</w:t>
        </w:r>
        <w:r>
          <w:rPr>
            <w:rFonts w:ascii="Cambria" w:hAnsi="Cambria"/>
            <w:sz w:val="20"/>
          </w:rPr>
          <w:fldChar w:fldCharType="end"/>
        </w:r>
      </w:p>
    </w:sdtContent>
  </w:sdt>
  <w:p w14:paraId="008F90FF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48F5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5A41F049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33C2F98A" w14:textId="77777777" w:rsidR="00081968" w:rsidRPr="009C51D2" w:rsidRDefault="00FF689A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97CC6">
        <w:rPr>
          <w:rStyle w:val="Rimandonotaapidipagina"/>
          <w:rFonts w:ascii="Cambria" w:hAnsi="Cambria"/>
        </w:rPr>
        <w:footnoteRef/>
      </w:r>
      <w:r>
        <w:t xml:space="preserve"> </w:t>
      </w:r>
      <w:r w:rsidR="00081968" w:rsidRPr="009C51D2">
        <w:rPr>
          <w:rFonts w:ascii="Georgia" w:hAnsi="Georgia"/>
          <w:sz w:val="18"/>
        </w:rPr>
        <w:t>I soggetti la cui condanna determina l’esclusione sono:</w:t>
      </w:r>
    </w:p>
    <w:p w14:paraId="59EC0104" w14:textId="77777777" w:rsidR="00081968" w:rsidRPr="009C51D2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a) operatore economico ai sensi e nei termini di cui al</w:t>
      </w:r>
      <w:r w:rsidR="002F0279">
        <w:rPr>
          <w:rFonts w:ascii="Georgia" w:hAnsi="Georgia"/>
          <w:sz w:val="18"/>
        </w:rPr>
        <w:t xml:space="preserve"> </w:t>
      </w:r>
      <w:hyperlink r:id="rId1" w:history="1">
        <w:r w:rsidRPr="009C51D2">
          <w:rPr>
            <w:rStyle w:val="Collegamentoipertestuale"/>
            <w:rFonts w:ascii="Georgia" w:hAnsi="Georgia"/>
            <w:sz w:val="18"/>
          </w:rPr>
          <w:t>decreto legislativo 8 giugno 2001, n. 231</w:t>
        </w:r>
      </w:hyperlink>
      <w:r w:rsidRPr="009C51D2">
        <w:rPr>
          <w:rFonts w:ascii="Georgia" w:hAnsi="Georgia"/>
          <w:sz w:val="18"/>
        </w:rPr>
        <w:t>;</w:t>
      </w:r>
    </w:p>
    <w:p w14:paraId="4DEFE725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b) titolare o direttore tecnico, se si tratta di impresa individuale;</w:t>
      </w:r>
    </w:p>
    <w:p w14:paraId="0783577A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c) socio amministratore o direttore tecnico, se si tratta di società in nome collettivo;</w:t>
      </w:r>
    </w:p>
    <w:p w14:paraId="54BF9F69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d) soci accomandatari o direttore tecnico, se si tratta di società in accomandita semplice;</w:t>
      </w:r>
    </w:p>
    <w:p w14:paraId="565372E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e) membri del consiglio di amministrazione cui sia stata conferita la legale rappresentanza, ivi compresi gli institori e i procuratori generali;</w:t>
      </w:r>
    </w:p>
    <w:p w14:paraId="5A6C207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f) componenti degli organi con poteri di direzione o di vigilanza o dei soggetti muniti di poteri di rappresentanza, di direzione o di controllo;</w:t>
      </w:r>
    </w:p>
    <w:p w14:paraId="012694E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g) direttore tecnico o  socio unico;</w:t>
      </w:r>
    </w:p>
    <w:p w14:paraId="402B3EAE" w14:textId="77777777" w:rsidR="00081968" w:rsidRPr="009C51D2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4"/>
          <w:szCs w:val="18"/>
        </w:rPr>
      </w:pPr>
      <w:r w:rsidRPr="009C51D2">
        <w:rPr>
          <w:rFonts w:ascii="Georgia" w:hAnsi="Georgia"/>
          <w:sz w:val="18"/>
        </w:rPr>
        <w:t>h) amministratore di fatto nelle ipotesi di cui alle lettere precedenti.</w:t>
      </w:r>
    </w:p>
    <w:p w14:paraId="56106E1B" w14:textId="77777777" w:rsidR="00FF689A" w:rsidRDefault="00FF689A" w:rsidP="00FF689A">
      <w:pPr>
        <w:pStyle w:val="Testonotaapidipagina"/>
        <w:spacing w:line="24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6"/>
      <w:gridCol w:w="3086"/>
      <w:gridCol w:w="3086"/>
    </w:tblGrid>
    <w:tr w:rsidR="003A6BF8" w:rsidRPr="003A6BF8" w14:paraId="65DC3C0B" w14:textId="77777777" w:rsidTr="00FD70F8">
      <w:tc>
        <w:tcPr>
          <w:tcW w:w="3209" w:type="dxa"/>
          <w:vAlign w:val="center"/>
        </w:tcPr>
        <w:p w14:paraId="578D70F8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noProof/>
              <w:szCs w:val="24"/>
              <w:lang w:eastAsia="it-IT"/>
            </w:rPr>
            <w:drawing>
              <wp:inline distT="0" distB="0" distL="0" distR="0" wp14:anchorId="69383392" wp14:editId="2C1F4999">
                <wp:extent cx="2063862" cy="1080000"/>
                <wp:effectExtent l="0" t="0" r="0" b="635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Logo_nextGenerationEu con contorn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3862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6833B701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47573917" wp14:editId="7835FE45">
                <wp:extent cx="1078865" cy="792480"/>
                <wp:effectExtent l="0" t="0" r="6985" b="762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865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23008432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4A6891E1" wp14:editId="28B14579">
                <wp:extent cx="1078865" cy="1097280"/>
                <wp:effectExtent l="0" t="0" r="6985" b="762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865" cy="1097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CF84F95" w14:textId="77777777" w:rsidR="003A6BF8" w:rsidRDefault="003A6B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79CC164A"/>
    <w:lvl w:ilvl="0" w:tplc="57524410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A1"/>
    <w:multiLevelType w:val="hybridMultilevel"/>
    <w:tmpl w:val="76423FAA"/>
    <w:lvl w:ilvl="0" w:tplc="2C6CA036">
      <w:start w:val="1"/>
      <w:numFmt w:val="decimal"/>
      <w:pStyle w:val="Numeroelenco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D2C33"/>
    <w:multiLevelType w:val="hybridMultilevel"/>
    <w:tmpl w:val="A2981B78"/>
    <w:lvl w:ilvl="0" w:tplc="BB24CDAA">
      <w:numFmt w:val="bullet"/>
      <w:lvlText w:val="-"/>
      <w:lvlJc w:val="left"/>
      <w:pPr>
        <w:ind w:left="180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96EC9"/>
    <w:multiLevelType w:val="hybridMultilevel"/>
    <w:tmpl w:val="C76855AC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2"/>
  </w:num>
  <w:num w:numId="5">
    <w:abstractNumId w:val="8"/>
  </w:num>
  <w:num w:numId="6">
    <w:abstractNumId w:val="4"/>
  </w:num>
  <w:num w:numId="7">
    <w:abstractNumId w:val="13"/>
  </w:num>
  <w:num w:numId="8">
    <w:abstractNumId w:val="7"/>
  </w:num>
  <w:num w:numId="9">
    <w:abstractNumId w:val="0"/>
  </w:num>
  <w:num w:numId="10">
    <w:abstractNumId w:val="6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33364"/>
    <w:rsid w:val="00076C1A"/>
    <w:rsid w:val="00081968"/>
    <w:rsid w:val="000A2271"/>
    <w:rsid w:val="00104D63"/>
    <w:rsid w:val="001223D1"/>
    <w:rsid w:val="0017426D"/>
    <w:rsid w:val="00177C1A"/>
    <w:rsid w:val="00185FF7"/>
    <w:rsid w:val="001C0470"/>
    <w:rsid w:val="001F6306"/>
    <w:rsid w:val="001F7753"/>
    <w:rsid w:val="00257FE5"/>
    <w:rsid w:val="002B6CB8"/>
    <w:rsid w:val="002C2D46"/>
    <w:rsid w:val="002F0279"/>
    <w:rsid w:val="00394864"/>
    <w:rsid w:val="003A6BF8"/>
    <w:rsid w:val="003C46B3"/>
    <w:rsid w:val="003C503D"/>
    <w:rsid w:val="003C5F22"/>
    <w:rsid w:val="004B47E9"/>
    <w:rsid w:val="004D318F"/>
    <w:rsid w:val="004E4B00"/>
    <w:rsid w:val="00597EE7"/>
    <w:rsid w:val="00651729"/>
    <w:rsid w:val="00653DE5"/>
    <w:rsid w:val="006A4FF6"/>
    <w:rsid w:val="006B550F"/>
    <w:rsid w:val="00795401"/>
    <w:rsid w:val="00841731"/>
    <w:rsid w:val="008630B0"/>
    <w:rsid w:val="00877B78"/>
    <w:rsid w:val="008961C2"/>
    <w:rsid w:val="00901131"/>
    <w:rsid w:val="009215B7"/>
    <w:rsid w:val="0093166D"/>
    <w:rsid w:val="00965667"/>
    <w:rsid w:val="00971258"/>
    <w:rsid w:val="00997CC6"/>
    <w:rsid w:val="009C51D2"/>
    <w:rsid w:val="009E58E1"/>
    <w:rsid w:val="00A27AA8"/>
    <w:rsid w:val="00AB170F"/>
    <w:rsid w:val="00AC5239"/>
    <w:rsid w:val="00AC5E1F"/>
    <w:rsid w:val="00B45AFA"/>
    <w:rsid w:val="00B52258"/>
    <w:rsid w:val="00B64E5B"/>
    <w:rsid w:val="00B767FF"/>
    <w:rsid w:val="00CC0F3D"/>
    <w:rsid w:val="00CC50E7"/>
    <w:rsid w:val="00D81C54"/>
    <w:rsid w:val="00E74978"/>
    <w:rsid w:val="00F16153"/>
    <w:rsid w:val="00F22437"/>
    <w:rsid w:val="00F75519"/>
    <w:rsid w:val="00FA1AEF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25BDD4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table" w:customStyle="1" w:styleId="Grigliatabella1">
    <w:name w:val="Griglia tabella1"/>
    <w:basedOn w:val="Tabellanormale"/>
    <w:next w:val="Grigliatabella"/>
    <w:uiPriority w:val="39"/>
    <w:rsid w:val="003A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3A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eroelenco">
    <w:name w:val="List Number"/>
    <w:basedOn w:val="Normale"/>
    <w:link w:val="NumeroelencoCarattere"/>
    <w:rsid w:val="001F7753"/>
    <w:pPr>
      <w:widowControl w:val="0"/>
      <w:numPr>
        <w:numId w:val="1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F7753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olimi.it/footer/policy/amministrazione-trasparente/altri-contenuti/altri-contenuti-prevenzione-della-corruzion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settiegatti.eu/info/norme/statali/2001_0231.ht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E9881-D0D3-4DC0-871D-63AACA69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11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Rosalinda Saporito</cp:lastModifiedBy>
  <cp:revision>16</cp:revision>
  <dcterms:created xsi:type="dcterms:W3CDTF">2023-07-18T14:18:00Z</dcterms:created>
  <dcterms:modified xsi:type="dcterms:W3CDTF">2023-11-02T16:19:00Z</dcterms:modified>
</cp:coreProperties>
</file>